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bookmarkStart w:id="0" w:name="_GoBack"/>
      <w:bookmarkEnd w:id="0"/>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E34291" w:rsidRDefault="00795428" w:rsidP="001E7F21">
      <w:pPr>
        <w:spacing w:line="480" w:lineRule="auto"/>
        <w:jc w:val="center"/>
        <w:rPr>
          <w:rFonts w:ascii="Times New Roman" w:hAnsi="Times New Roman" w:cs="Times New Roman"/>
          <w:sz w:val="24"/>
          <w:szCs w:val="24"/>
        </w:rPr>
      </w:pPr>
      <w:r>
        <w:rPr>
          <w:rFonts w:ascii="Times New Roman" w:hAnsi="Times New Roman" w:cs="Times New Roman"/>
          <w:sz w:val="24"/>
          <w:szCs w:val="24"/>
        </w:rPr>
        <w:t>Deviance Crime a</w:t>
      </w:r>
      <w:r w:rsidRPr="00C57AE7">
        <w:rPr>
          <w:rFonts w:ascii="Times New Roman" w:hAnsi="Times New Roman" w:cs="Times New Roman"/>
          <w:sz w:val="24"/>
          <w:szCs w:val="24"/>
        </w:rPr>
        <w:t>nd Control - Media Analysis</w:t>
      </w:r>
    </w:p>
    <w:p w:rsidR="00FB1F76" w:rsidRPr="001E7F21" w:rsidRDefault="00795428"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795428"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795428"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34291" w:rsidRDefault="00795428" w:rsidP="00E342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Deviance Crime and C</w:t>
      </w:r>
      <w:r w:rsidRPr="00466493">
        <w:rPr>
          <w:rFonts w:ascii="Times New Roman" w:hAnsi="Times New Roman" w:cs="Times New Roman"/>
          <w:sz w:val="24"/>
          <w:szCs w:val="24"/>
        </w:rPr>
        <w:t>ontrol - Media Analysis</w:t>
      </w:r>
    </w:p>
    <w:p w:rsidR="00E34291" w:rsidRPr="00466493" w:rsidRDefault="00795428" w:rsidP="00E34291">
      <w:pPr>
        <w:spacing w:line="480" w:lineRule="auto"/>
        <w:ind w:firstLine="720"/>
        <w:rPr>
          <w:rFonts w:ascii="Times New Roman" w:hAnsi="Times New Roman" w:cs="Times New Roman"/>
          <w:sz w:val="24"/>
          <w:szCs w:val="24"/>
        </w:rPr>
      </w:pPr>
      <w:r w:rsidRPr="00466493">
        <w:rPr>
          <w:rFonts w:ascii="Times New Roman" w:hAnsi="Times New Roman" w:cs="Times New Roman"/>
          <w:sz w:val="24"/>
          <w:szCs w:val="24"/>
        </w:rPr>
        <w:t xml:space="preserve">The media plays a vital role in influencing the ideas on deviant behaviors, crime, and control in society. The article on </w:t>
      </w:r>
      <w:r w:rsidRPr="00466493">
        <w:rPr>
          <w:rFonts w:ascii="Times New Roman" w:hAnsi="Times New Roman" w:cs="Times New Roman"/>
          <w:i/>
          <w:sz w:val="24"/>
          <w:szCs w:val="24"/>
        </w:rPr>
        <w:t>Dealers likened to terrorists as war on drugs mounts</w:t>
      </w:r>
      <w:r w:rsidRPr="00466493">
        <w:rPr>
          <w:rFonts w:ascii="Times New Roman" w:hAnsi="Times New Roman" w:cs="Times New Roman"/>
          <w:sz w:val="24"/>
          <w:szCs w:val="24"/>
        </w:rPr>
        <w:t xml:space="preserve"> by Aleks Devic from Herald </w:t>
      </w:r>
      <w:r w:rsidR="005B21D6" w:rsidRPr="00466493">
        <w:rPr>
          <w:rFonts w:ascii="Times New Roman" w:hAnsi="Times New Roman" w:cs="Times New Roman"/>
          <w:sz w:val="24"/>
          <w:szCs w:val="24"/>
        </w:rPr>
        <w:t>Sun depicts</w:t>
      </w:r>
      <w:r w:rsidRPr="00466493">
        <w:rPr>
          <w:rFonts w:ascii="Times New Roman" w:hAnsi="Times New Roman" w:cs="Times New Roman"/>
          <w:sz w:val="24"/>
          <w:szCs w:val="24"/>
        </w:rPr>
        <w:t xml:space="preserve"> sociological concepts regarding the issue. In the article, Devic interviews an assistant commissioner named Mr. Weir. According to W</w:t>
      </w:r>
      <w:r w:rsidR="00070D0A">
        <w:rPr>
          <w:rFonts w:ascii="Times New Roman" w:hAnsi="Times New Roman" w:cs="Times New Roman"/>
          <w:sz w:val="24"/>
          <w:szCs w:val="24"/>
        </w:rPr>
        <w:t>e</w:t>
      </w:r>
      <w:r w:rsidRPr="00466493">
        <w:rPr>
          <w:rFonts w:ascii="Times New Roman" w:hAnsi="Times New Roman" w:cs="Times New Roman"/>
          <w:sz w:val="24"/>
          <w:szCs w:val="24"/>
        </w:rPr>
        <w:t>ir, drug dealers are the primary cause of criminal offenses in society today. The officer states that he has observed may arrests that were linked to drug abuse and illegal activities. He explains that people who use illicit drugs are more likely to commit crimes because they t</w:t>
      </w:r>
      <w:r>
        <w:rPr>
          <w:rFonts w:ascii="Times New Roman" w:hAnsi="Times New Roman" w:cs="Times New Roman"/>
          <w:sz w:val="24"/>
          <w:szCs w:val="24"/>
        </w:rPr>
        <w:t>end to have a stronger ego. He affirm</w:t>
      </w:r>
      <w:r w:rsidRPr="00466493">
        <w:rPr>
          <w:rFonts w:ascii="Times New Roman" w:hAnsi="Times New Roman" w:cs="Times New Roman"/>
          <w:sz w:val="24"/>
          <w:szCs w:val="24"/>
        </w:rPr>
        <w:t>s that the drugs make them feel powerful, which is not valid. As a result, these victims commit crimes without thinking of consequences. Mr. Weir explains that society should offer help to these individuals by reforming their mental state as an alternative instead of taking them to court</w:t>
      </w:r>
      <w:r>
        <w:rPr>
          <w:rFonts w:ascii="Times New Roman" w:hAnsi="Times New Roman" w:cs="Times New Roman"/>
          <w:sz w:val="24"/>
          <w:szCs w:val="24"/>
        </w:rPr>
        <w:t xml:space="preserve"> (</w:t>
      </w:r>
      <w:r w:rsidRPr="002A1715">
        <w:rPr>
          <w:rFonts w:ascii="Times New Roman" w:hAnsi="Times New Roman" w:cs="Times New Roman"/>
          <w:sz w:val="24"/>
          <w:szCs w:val="24"/>
          <w:shd w:val="clear" w:color="auto" w:fill="FFFFFF"/>
        </w:rPr>
        <w:t>Aleks, 2019)</w:t>
      </w:r>
      <w:r w:rsidRPr="00466493">
        <w:rPr>
          <w:rFonts w:ascii="Times New Roman" w:hAnsi="Times New Roman" w:cs="Times New Roman"/>
          <w:sz w:val="24"/>
          <w:szCs w:val="24"/>
        </w:rPr>
        <w:t xml:space="preserve">. </w:t>
      </w:r>
    </w:p>
    <w:p w:rsidR="008A18D7" w:rsidRDefault="00795428" w:rsidP="00AF3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Sociological theories </w:t>
      </w:r>
      <w:r w:rsidR="00011FEE">
        <w:rPr>
          <w:rFonts w:ascii="Times New Roman" w:hAnsi="Times New Roman" w:cs="Times New Roman"/>
          <w:sz w:val="24"/>
          <w:szCs w:val="24"/>
        </w:rPr>
        <w:t xml:space="preserve">explain that </w:t>
      </w:r>
      <w:r w:rsidR="007C1F2B">
        <w:rPr>
          <w:rFonts w:ascii="Times New Roman" w:hAnsi="Times New Roman" w:cs="Times New Roman"/>
          <w:sz w:val="24"/>
          <w:szCs w:val="24"/>
        </w:rPr>
        <w:t xml:space="preserve">there are different perspectives that the media can use to portray a </w:t>
      </w:r>
      <w:r w:rsidR="00B117C5">
        <w:rPr>
          <w:rFonts w:ascii="Times New Roman" w:hAnsi="Times New Roman" w:cs="Times New Roman"/>
          <w:sz w:val="24"/>
          <w:szCs w:val="24"/>
        </w:rPr>
        <w:t>particular messa</w:t>
      </w:r>
      <w:r w:rsidR="00633B8A">
        <w:rPr>
          <w:rFonts w:ascii="Times New Roman" w:hAnsi="Times New Roman" w:cs="Times New Roman"/>
          <w:sz w:val="24"/>
          <w:szCs w:val="24"/>
        </w:rPr>
        <w:t xml:space="preserve">ge </w:t>
      </w:r>
      <w:r w:rsidR="00881EE4">
        <w:rPr>
          <w:rFonts w:ascii="Times New Roman" w:hAnsi="Times New Roman" w:cs="Times New Roman"/>
          <w:sz w:val="24"/>
          <w:szCs w:val="24"/>
        </w:rPr>
        <w:t>or</w:t>
      </w:r>
      <w:r w:rsidR="00633B8A">
        <w:rPr>
          <w:rFonts w:ascii="Times New Roman" w:hAnsi="Times New Roman" w:cs="Times New Roman"/>
          <w:sz w:val="24"/>
          <w:szCs w:val="24"/>
        </w:rPr>
        <w:t xml:space="preserve"> control issues such as </w:t>
      </w:r>
      <w:r w:rsidR="00216D97">
        <w:rPr>
          <w:rFonts w:ascii="Times New Roman" w:hAnsi="Times New Roman" w:cs="Times New Roman"/>
          <w:sz w:val="24"/>
          <w:szCs w:val="24"/>
        </w:rPr>
        <w:t xml:space="preserve">crime and deviant behaviors. </w:t>
      </w:r>
      <w:r w:rsidR="00881EE4">
        <w:rPr>
          <w:rFonts w:ascii="Times New Roman" w:hAnsi="Times New Roman" w:cs="Times New Roman"/>
          <w:sz w:val="24"/>
          <w:szCs w:val="24"/>
        </w:rPr>
        <w:t xml:space="preserve">One of these </w:t>
      </w:r>
      <w:r w:rsidR="005B21D6">
        <w:rPr>
          <w:rFonts w:ascii="Times New Roman" w:hAnsi="Times New Roman" w:cs="Times New Roman"/>
          <w:sz w:val="24"/>
          <w:szCs w:val="24"/>
        </w:rPr>
        <w:t>concepts is</w:t>
      </w:r>
      <w:r w:rsidR="00816AC3">
        <w:rPr>
          <w:rFonts w:ascii="Times New Roman" w:hAnsi="Times New Roman" w:cs="Times New Roman"/>
          <w:sz w:val="24"/>
          <w:szCs w:val="24"/>
        </w:rPr>
        <w:t xml:space="preserve"> labeling theory. </w:t>
      </w:r>
      <w:r w:rsidR="00D24677" w:rsidRPr="00466493">
        <w:rPr>
          <w:rFonts w:ascii="Times New Roman" w:hAnsi="Times New Roman" w:cs="Times New Roman"/>
          <w:sz w:val="24"/>
          <w:szCs w:val="24"/>
        </w:rPr>
        <w:t>According to Wolf &amp; Zuckerman (</w:t>
      </w:r>
      <w:r w:rsidR="00D24677">
        <w:rPr>
          <w:rFonts w:ascii="Times New Roman" w:hAnsi="Times New Roman" w:cs="Times New Roman"/>
          <w:sz w:val="24"/>
          <w:szCs w:val="24"/>
        </w:rPr>
        <w:t>2012</w:t>
      </w:r>
      <w:r w:rsidR="00D24677" w:rsidRPr="00466493">
        <w:rPr>
          <w:rFonts w:ascii="Times New Roman" w:hAnsi="Times New Roman" w:cs="Times New Roman"/>
          <w:sz w:val="24"/>
          <w:szCs w:val="24"/>
        </w:rPr>
        <w:t>), labeling theory states that society m</w:t>
      </w:r>
      <w:r w:rsidR="004D3DF0">
        <w:rPr>
          <w:rFonts w:ascii="Times New Roman" w:hAnsi="Times New Roman" w:cs="Times New Roman"/>
          <w:sz w:val="24"/>
          <w:szCs w:val="24"/>
        </w:rPr>
        <w:t>a</w:t>
      </w:r>
      <w:r w:rsidR="00D24677" w:rsidRPr="00466493">
        <w:rPr>
          <w:rFonts w:ascii="Times New Roman" w:hAnsi="Times New Roman" w:cs="Times New Roman"/>
          <w:sz w:val="24"/>
          <w:szCs w:val="24"/>
        </w:rPr>
        <w:t>y force people to act a certain way by associating them with specific tags. For example, likening drug dealers to criminal activities can cause the community to treat these people negatively. Consequently, the victims may respond by breaking laws such as stealing or even killing</w:t>
      </w:r>
      <w:r w:rsidR="00571B47">
        <w:rPr>
          <w:rFonts w:ascii="Times New Roman" w:hAnsi="Times New Roman" w:cs="Times New Roman"/>
          <w:sz w:val="24"/>
          <w:szCs w:val="24"/>
        </w:rPr>
        <w:t xml:space="preserve">. </w:t>
      </w:r>
    </w:p>
    <w:p w:rsidR="00E34291" w:rsidRPr="00466493" w:rsidRDefault="00795428"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labeli</w:t>
      </w:r>
      <w:r w:rsidR="00865693">
        <w:rPr>
          <w:rFonts w:ascii="Times New Roman" w:hAnsi="Times New Roman" w:cs="Times New Roman"/>
          <w:sz w:val="24"/>
          <w:szCs w:val="24"/>
        </w:rPr>
        <w:t>ng theory</w:t>
      </w:r>
      <w:r>
        <w:rPr>
          <w:rFonts w:ascii="Times New Roman" w:hAnsi="Times New Roman" w:cs="Times New Roman"/>
          <w:sz w:val="24"/>
          <w:szCs w:val="24"/>
        </w:rPr>
        <w:t xml:space="preserve"> affirms t</w:t>
      </w:r>
      <w:r w:rsidR="00B11209">
        <w:rPr>
          <w:rFonts w:ascii="Times New Roman" w:hAnsi="Times New Roman" w:cs="Times New Roman"/>
          <w:sz w:val="24"/>
          <w:szCs w:val="24"/>
        </w:rPr>
        <w:t xml:space="preserve">hat </w:t>
      </w:r>
      <w:r w:rsidR="00E33375">
        <w:rPr>
          <w:rFonts w:ascii="Times New Roman" w:hAnsi="Times New Roman" w:cs="Times New Roman"/>
          <w:sz w:val="24"/>
          <w:szCs w:val="24"/>
        </w:rPr>
        <w:t xml:space="preserve">administrators, such as the police are </w:t>
      </w:r>
      <w:r w:rsidR="00CC32C0">
        <w:rPr>
          <w:rFonts w:ascii="Times New Roman" w:hAnsi="Times New Roman" w:cs="Times New Roman"/>
          <w:sz w:val="24"/>
          <w:szCs w:val="24"/>
        </w:rPr>
        <w:t>used to e</w:t>
      </w:r>
      <w:r w:rsidR="00557455">
        <w:rPr>
          <w:rFonts w:ascii="Times New Roman" w:hAnsi="Times New Roman" w:cs="Times New Roman"/>
          <w:sz w:val="24"/>
          <w:szCs w:val="24"/>
        </w:rPr>
        <w:t xml:space="preserve">nforce these labels. </w:t>
      </w:r>
      <w:r w:rsidR="003156A1">
        <w:rPr>
          <w:rFonts w:ascii="Times New Roman" w:hAnsi="Times New Roman" w:cs="Times New Roman"/>
          <w:sz w:val="24"/>
          <w:szCs w:val="24"/>
        </w:rPr>
        <w:t xml:space="preserve">For instance, </w:t>
      </w:r>
      <w:r w:rsidR="00B6280E">
        <w:rPr>
          <w:rFonts w:ascii="Times New Roman" w:hAnsi="Times New Roman" w:cs="Times New Roman"/>
          <w:sz w:val="24"/>
          <w:szCs w:val="24"/>
        </w:rPr>
        <w:t>i</w:t>
      </w:r>
      <w:r w:rsidRPr="00466493">
        <w:rPr>
          <w:rFonts w:ascii="Times New Roman" w:hAnsi="Times New Roman" w:cs="Times New Roman"/>
          <w:sz w:val="24"/>
          <w:szCs w:val="24"/>
        </w:rPr>
        <w:t xml:space="preserve">n the article presented by Harald Sun, the police </w:t>
      </w:r>
      <w:r w:rsidR="00B6280E">
        <w:rPr>
          <w:rFonts w:ascii="Times New Roman" w:hAnsi="Times New Roman" w:cs="Times New Roman"/>
          <w:sz w:val="24"/>
          <w:szCs w:val="24"/>
        </w:rPr>
        <w:t xml:space="preserve">create tags </w:t>
      </w:r>
      <w:r w:rsidR="00865693">
        <w:rPr>
          <w:rFonts w:ascii="Times New Roman" w:hAnsi="Times New Roman" w:cs="Times New Roman"/>
          <w:sz w:val="24"/>
          <w:szCs w:val="24"/>
        </w:rPr>
        <w:t xml:space="preserve">to </w:t>
      </w:r>
      <w:r w:rsidR="00B67A88">
        <w:rPr>
          <w:rFonts w:ascii="Times New Roman" w:hAnsi="Times New Roman" w:cs="Times New Roman"/>
          <w:sz w:val="24"/>
          <w:szCs w:val="24"/>
        </w:rPr>
        <w:t>identify criminals.</w:t>
      </w:r>
      <w:r w:rsidRPr="00466493">
        <w:rPr>
          <w:rFonts w:ascii="Times New Roman" w:hAnsi="Times New Roman" w:cs="Times New Roman"/>
          <w:sz w:val="24"/>
          <w:szCs w:val="24"/>
        </w:rPr>
        <w:t xml:space="preserve"> Cops</w:t>
      </w:r>
      <w:r w:rsidR="00D8105A">
        <w:rPr>
          <w:rFonts w:ascii="Times New Roman" w:hAnsi="Times New Roman" w:cs="Times New Roman"/>
          <w:sz w:val="24"/>
          <w:szCs w:val="24"/>
        </w:rPr>
        <w:t xml:space="preserve"> use this </w:t>
      </w:r>
      <w:r w:rsidR="005B21D6">
        <w:rPr>
          <w:rFonts w:ascii="Times New Roman" w:hAnsi="Times New Roman" w:cs="Times New Roman"/>
          <w:sz w:val="24"/>
          <w:szCs w:val="24"/>
        </w:rPr>
        <w:t xml:space="preserve">tactic </w:t>
      </w:r>
      <w:r w:rsidR="003C51D7">
        <w:rPr>
          <w:rFonts w:ascii="Times New Roman" w:hAnsi="Times New Roman" w:cs="Times New Roman"/>
          <w:sz w:val="24"/>
          <w:szCs w:val="24"/>
        </w:rPr>
        <w:t>by</w:t>
      </w:r>
      <w:r w:rsidR="003C51D7" w:rsidRPr="00466493">
        <w:rPr>
          <w:rFonts w:ascii="Times New Roman" w:hAnsi="Times New Roman" w:cs="Times New Roman"/>
          <w:sz w:val="24"/>
          <w:szCs w:val="24"/>
        </w:rPr>
        <w:t xml:space="preserve"> selec</w:t>
      </w:r>
      <w:r w:rsidR="003C51D7">
        <w:rPr>
          <w:rFonts w:ascii="Times New Roman" w:hAnsi="Times New Roman" w:cs="Times New Roman"/>
          <w:sz w:val="24"/>
          <w:szCs w:val="24"/>
        </w:rPr>
        <w:t>ting</w:t>
      </w:r>
      <w:r w:rsidRPr="00466493">
        <w:rPr>
          <w:rFonts w:ascii="Times New Roman" w:hAnsi="Times New Roman" w:cs="Times New Roman"/>
          <w:sz w:val="24"/>
          <w:szCs w:val="24"/>
        </w:rPr>
        <w:t xml:space="preserve"> a common trait in most offenders, and the peculiarity is used </w:t>
      </w:r>
      <w:r>
        <w:rPr>
          <w:rFonts w:ascii="Times New Roman" w:hAnsi="Times New Roman" w:cs="Times New Roman"/>
          <w:sz w:val="24"/>
          <w:szCs w:val="24"/>
        </w:rPr>
        <w:t>to form</w:t>
      </w:r>
      <w:r w:rsidRPr="00466493">
        <w:rPr>
          <w:rFonts w:ascii="Times New Roman" w:hAnsi="Times New Roman" w:cs="Times New Roman"/>
          <w:sz w:val="24"/>
          <w:szCs w:val="24"/>
        </w:rPr>
        <w:t xml:space="preserve"> a stereotype. </w:t>
      </w:r>
      <w:r w:rsidR="00A60A13">
        <w:rPr>
          <w:rFonts w:ascii="Times New Roman" w:hAnsi="Times New Roman" w:cs="Times New Roman"/>
          <w:sz w:val="24"/>
          <w:szCs w:val="24"/>
        </w:rPr>
        <w:t>Furthermore</w:t>
      </w:r>
      <w:r w:rsidR="00DC4070">
        <w:rPr>
          <w:rFonts w:ascii="Times New Roman" w:hAnsi="Times New Roman" w:cs="Times New Roman"/>
          <w:sz w:val="24"/>
          <w:szCs w:val="24"/>
        </w:rPr>
        <w:t xml:space="preserve">, </w:t>
      </w:r>
      <w:r w:rsidR="00DF32CC">
        <w:rPr>
          <w:rFonts w:ascii="Times New Roman" w:hAnsi="Times New Roman" w:cs="Times New Roman"/>
          <w:sz w:val="24"/>
          <w:szCs w:val="24"/>
        </w:rPr>
        <w:t xml:space="preserve">the concept is </w:t>
      </w:r>
      <w:r w:rsidR="00C9758C">
        <w:rPr>
          <w:rFonts w:ascii="Times New Roman" w:hAnsi="Times New Roman" w:cs="Times New Roman"/>
          <w:sz w:val="24"/>
          <w:szCs w:val="24"/>
        </w:rPr>
        <w:t xml:space="preserve">also </w:t>
      </w:r>
      <w:r w:rsidR="00946395">
        <w:rPr>
          <w:rFonts w:ascii="Times New Roman" w:hAnsi="Times New Roman" w:cs="Times New Roman"/>
          <w:sz w:val="24"/>
          <w:szCs w:val="24"/>
        </w:rPr>
        <w:t xml:space="preserve">demonstrated </w:t>
      </w:r>
      <w:r w:rsidR="00CE52CA">
        <w:rPr>
          <w:rFonts w:ascii="Times New Roman" w:hAnsi="Times New Roman" w:cs="Times New Roman"/>
          <w:sz w:val="24"/>
          <w:szCs w:val="24"/>
        </w:rPr>
        <w:t xml:space="preserve">by school </w:t>
      </w:r>
      <w:r w:rsidR="00CE52CA">
        <w:rPr>
          <w:rFonts w:ascii="Times New Roman" w:hAnsi="Times New Roman" w:cs="Times New Roman"/>
          <w:sz w:val="24"/>
          <w:szCs w:val="24"/>
        </w:rPr>
        <w:lastRenderedPageBreak/>
        <w:t xml:space="preserve">administrators. </w:t>
      </w:r>
      <w:r w:rsidRPr="00466493">
        <w:rPr>
          <w:rFonts w:ascii="Times New Roman" w:hAnsi="Times New Roman" w:cs="Times New Roman"/>
          <w:sz w:val="24"/>
          <w:szCs w:val="24"/>
        </w:rPr>
        <w:t xml:space="preserve">Mr. Weir explains that the education system should be reformed to avoid associating illicit drugs with recreation. According to him, </w:t>
      </w:r>
      <w:r>
        <w:rPr>
          <w:rFonts w:ascii="Times New Roman" w:hAnsi="Times New Roman" w:cs="Times New Roman"/>
          <w:sz w:val="24"/>
          <w:szCs w:val="24"/>
        </w:rPr>
        <w:t>this information</w:t>
      </w:r>
      <w:r w:rsidRPr="00466493">
        <w:rPr>
          <w:rFonts w:ascii="Times New Roman" w:hAnsi="Times New Roman" w:cs="Times New Roman"/>
          <w:sz w:val="24"/>
          <w:szCs w:val="24"/>
        </w:rPr>
        <w:t xml:space="preserve"> creates the notion that drugs are meant to induce l</w:t>
      </w:r>
      <w:r w:rsidR="00865693">
        <w:rPr>
          <w:rFonts w:ascii="Times New Roman" w:hAnsi="Times New Roman" w:cs="Times New Roman"/>
          <w:sz w:val="24"/>
          <w:szCs w:val="24"/>
        </w:rPr>
        <w:t xml:space="preserve">eisure and that they are legal </w:t>
      </w:r>
      <w:r>
        <w:rPr>
          <w:rFonts w:ascii="Times New Roman" w:hAnsi="Times New Roman" w:cs="Times New Roman"/>
          <w:sz w:val="24"/>
          <w:szCs w:val="24"/>
        </w:rPr>
        <w:t>(</w:t>
      </w:r>
      <w:r w:rsidRPr="002A1715">
        <w:rPr>
          <w:rFonts w:ascii="Times New Roman" w:hAnsi="Times New Roman" w:cs="Times New Roman"/>
          <w:sz w:val="24"/>
          <w:szCs w:val="24"/>
          <w:shd w:val="clear" w:color="auto" w:fill="FFFFFF"/>
        </w:rPr>
        <w:t>Aleks, 2019)</w:t>
      </w:r>
      <w:r w:rsidRPr="00466493">
        <w:rPr>
          <w:rFonts w:ascii="Times New Roman" w:hAnsi="Times New Roman" w:cs="Times New Roman"/>
          <w:sz w:val="24"/>
          <w:szCs w:val="24"/>
        </w:rPr>
        <w:t xml:space="preserve">. </w:t>
      </w:r>
    </w:p>
    <w:p w:rsidR="00E34291" w:rsidRPr="00466493" w:rsidRDefault="00795428"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Society </w:t>
      </w:r>
      <w:r w:rsidR="005F6C9B">
        <w:rPr>
          <w:rFonts w:ascii="Times New Roman" w:hAnsi="Times New Roman" w:cs="Times New Roman"/>
          <w:sz w:val="24"/>
          <w:szCs w:val="24"/>
        </w:rPr>
        <w:t xml:space="preserve">may also respond to </w:t>
      </w:r>
      <w:r w:rsidR="00C503A1">
        <w:rPr>
          <w:rFonts w:ascii="Times New Roman" w:hAnsi="Times New Roman" w:cs="Times New Roman"/>
          <w:sz w:val="24"/>
          <w:szCs w:val="24"/>
        </w:rPr>
        <w:t xml:space="preserve">labels </w:t>
      </w:r>
      <w:r w:rsidR="00DD1C67">
        <w:rPr>
          <w:rFonts w:ascii="Times New Roman" w:hAnsi="Times New Roman" w:cs="Times New Roman"/>
          <w:sz w:val="24"/>
          <w:szCs w:val="24"/>
        </w:rPr>
        <w:t>differently.</w:t>
      </w:r>
      <w:r w:rsidR="003C4965">
        <w:rPr>
          <w:rFonts w:ascii="Times New Roman" w:hAnsi="Times New Roman" w:cs="Times New Roman"/>
          <w:sz w:val="24"/>
          <w:szCs w:val="24"/>
        </w:rPr>
        <w:t xml:space="preserve"> For instance, the police</w:t>
      </w:r>
      <w:r w:rsidRPr="00466493">
        <w:rPr>
          <w:rFonts w:ascii="Times New Roman" w:hAnsi="Times New Roman" w:cs="Times New Roman"/>
          <w:sz w:val="24"/>
          <w:szCs w:val="24"/>
        </w:rPr>
        <w:t xml:space="preserve"> may decide to issue breaks on individuals who sell these illegal drugs. Mr. Weir compares drug abuse to a psychological disorder. He states that drug addicts should be taken to rehabilitation centers instead of courts. According to him, this practice is the best way to eliminate crimes</w:t>
      </w:r>
      <w:r>
        <w:rPr>
          <w:rFonts w:ascii="Times New Roman" w:hAnsi="Times New Roman" w:cs="Times New Roman"/>
          <w:sz w:val="24"/>
          <w:szCs w:val="24"/>
        </w:rPr>
        <w:t xml:space="preserve"> (</w:t>
      </w:r>
      <w:r w:rsidRPr="002A1715">
        <w:rPr>
          <w:rFonts w:ascii="Times New Roman" w:hAnsi="Times New Roman" w:cs="Times New Roman"/>
          <w:sz w:val="24"/>
          <w:szCs w:val="24"/>
          <w:shd w:val="clear" w:color="auto" w:fill="FFFFFF"/>
        </w:rPr>
        <w:t>Aleks, 2019)</w:t>
      </w:r>
      <w:r>
        <w:rPr>
          <w:rFonts w:ascii="Times New Roman" w:hAnsi="Times New Roman" w:cs="Times New Roman"/>
          <w:sz w:val="24"/>
          <w:szCs w:val="24"/>
          <w:shd w:val="clear" w:color="auto" w:fill="FFFFFF"/>
        </w:rPr>
        <w:t>.</w:t>
      </w:r>
    </w:p>
    <w:p w:rsidR="00E34291" w:rsidRPr="00466493" w:rsidRDefault="00795428"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051FE">
        <w:rPr>
          <w:rFonts w:ascii="Times New Roman" w:hAnsi="Times New Roman" w:cs="Times New Roman"/>
          <w:sz w:val="24"/>
          <w:szCs w:val="24"/>
        </w:rPr>
        <w:t xml:space="preserve">second </w:t>
      </w:r>
      <w:r w:rsidR="005B21D6">
        <w:rPr>
          <w:rFonts w:ascii="Times New Roman" w:hAnsi="Times New Roman" w:cs="Times New Roman"/>
          <w:sz w:val="24"/>
          <w:szCs w:val="24"/>
        </w:rPr>
        <w:t>perspective that</w:t>
      </w:r>
      <w:r w:rsidR="008C0845">
        <w:rPr>
          <w:rFonts w:ascii="Times New Roman" w:hAnsi="Times New Roman" w:cs="Times New Roman"/>
          <w:sz w:val="24"/>
          <w:szCs w:val="24"/>
        </w:rPr>
        <w:t xml:space="preserve"> presents the role </w:t>
      </w:r>
      <w:r w:rsidR="000A3853">
        <w:rPr>
          <w:rFonts w:ascii="Times New Roman" w:hAnsi="Times New Roman" w:cs="Times New Roman"/>
          <w:sz w:val="24"/>
          <w:szCs w:val="24"/>
        </w:rPr>
        <w:t xml:space="preserve">of the </w:t>
      </w:r>
      <w:r w:rsidR="0013172E">
        <w:rPr>
          <w:rFonts w:ascii="Times New Roman" w:hAnsi="Times New Roman" w:cs="Times New Roman"/>
          <w:sz w:val="24"/>
          <w:szCs w:val="24"/>
        </w:rPr>
        <w:t xml:space="preserve">media is the moral panic theory. This concept affirms </w:t>
      </w:r>
      <w:r w:rsidR="005B21D6">
        <w:rPr>
          <w:rFonts w:ascii="Times New Roman" w:hAnsi="Times New Roman" w:cs="Times New Roman"/>
          <w:sz w:val="24"/>
          <w:szCs w:val="24"/>
        </w:rPr>
        <w:t>that</w:t>
      </w:r>
      <w:r w:rsidR="005B21D6" w:rsidRPr="00466493">
        <w:rPr>
          <w:rFonts w:ascii="Times New Roman" w:hAnsi="Times New Roman" w:cs="Times New Roman"/>
          <w:sz w:val="24"/>
          <w:szCs w:val="24"/>
        </w:rPr>
        <w:t xml:space="preserve"> the</w:t>
      </w:r>
      <w:r w:rsidRPr="00466493">
        <w:rPr>
          <w:rFonts w:ascii="Times New Roman" w:hAnsi="Times New Roman" w:cs="Times New Roman"/>
          <w:sz w:val="24"/>
          <w:szCs w:val="24"/>
        </w:rPr>
        <w:t xml:space="preserve"> media creates extra emphasis on certain aspects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Cohen, </w:t>
      </w:r>
      <w:r w:rsidRPr="002A1715">
        <w:rPr>
          <w:rFonts w:ascii="Times New Roman" w:hAnsi="Times New Roman" w:cs="Times New Roman"/>
          <w:sz w:val="24"/>
          <w:szCs w:val="24"/>
          <w:shd w:val="clear" w:color="auto" w:fill="FFFFFF"/>
        </w:rPr>
        <w:t>2011)</w:t>
      </w:r>
      <w:r w:rsidRPr="00466493">
        <w:rPr>
          <w:rFonts w:ascii="Times New Roman" w:hAnsi="Times New Roman" w:cs="Times New Roman"/>
          <w:sz w:val="24"/>
          <w:szCs w:val="24"/>
        </w:rPr>
        <w:t xml:space="preserve">. These </w:t>
      </w:r>
      <w:r w:rsidR="005105FC">
        <w:rPr>
          <w:rFonts w:ascii="Times New Roman" w:hAnsi="Times New Roman" w:cs="Times New Roman"/>
          <w:sz w:val="24"/>
          <w:szCs w:val="24"/>
        </w:rPr>
        <w:t>issues</w:t>
      </w:r>
      <w:r w:rsidRPr="00466493">
        <w:rPr>
          <w:rFonts w:ascii="Times New Roman" w:hAnsi="Times New Roman" w:cs="Times New Roman"/>
          <w:sz w:val="24"/>
          <w:szCs w:val="24"/>
        </w:rPr>
        <w:t xml:space="preserve"> are portrayed as threats which create fear in society. </w:t>
      </w:r>
      <w:r w:rsidR="00D50D9E">
        <w:rPr>
          <w:rFonts w:ascii="Times New Roman" w:hAnsi="Times New Roman" w:cs="Times New Roman"/>
          <w:sz w:val="24"/>
          <w:szCs w:val="24"/>
        </w:rPr>
        <w:t>The</w:t>
      </w:r>
      <w:r w:rsidR="00865693">
        <w:rPr>
          <w:rFonts w:ascii="Times New Roman" w:hAnsi="Times New Roman" w:cs="Times New Roman"/>
          <w:sz w:val="24"/>
          <w:szCs w:val="24"/>
        </w:rPr>
        <w:t xml:space="preserve"> theory</w:t>
      </w:r>
      <w:r w:rsidR="00D50D9E">
        <w:rPr>
          <w:rFonts w:ascii="Times New Roman" w:hAnsi="Times New Roman" w:cs="Times New Roman"/>
          <w:sz w:val="24"/>
          <w:szCs w:val="24"/>
        </w:rPr>
        <w:t xml:space="preserve"> implies that </w:t>
      </w:r>
      <w:r w:rsidR="00E86E2B">
        <w:rPr>
          <w:rFonts w:ascii="Times New Roman" w:hAnsi="Times New Roman" w:cs="Times New Roman"/>
          <w:sz w:val="24"/>
          <w:szCs w:val="24"/>
        </w:rPr>
        <w:t xml:space="preserve">media outlets </w:t>
      </w:r>
      <w:r w:rsidR="00F74793">
        <w:rPr>
          <w:rFonts w:ascii="Times New Roman" w:hAnsi="Times New Roman" w:cs="Times New Roman"/>
          <w:sz w:val="24"/>
          <w:szCs w:val="24"/>
        </w:rPr>
        <w:t xml:space="preserve">use this </w:t>
      </w:r>
      <w:r w:rsidR="00C429DE">
        <w:rPr>
          <w:rFonts w:ascii="Times New Roman" w:hAnsi="Times New Roman" w:cs="Times New Roman"/>
          <w:sz w:val="24"/>
          <w:szCs w:val="24"/>
        </w:rPr>
        <w:t xml:space="preserve">tactic to suppress the problems that they </w:t>
      </w:r>
      <w:r w:rsidR="00883FD0">
        <w:rPr>
          <w:rFonts w:ascii="Times New Roman" w:hAnsi="Times New Roman" w:cs="Times New Roman"/>
          <w:sz w:val="24"/>
          <w:szCs w:val="24"/>
        </w:rPr>
        <w:t xml:space="preserve">represent as deviant. </w:t>
      </w:r>
      <w:r w:rsidRPr="00466493">
        <w:rPr>
          <w:rFonts w:ascii="Times New Roman" w:hAnsi="Times New Roman" w:cs="Times New Roman"/>
          <w:sz w:val="24"/>
          <w:szCs w:val="24"/>
        </w:rPr>
        <w:t>For instance, th</w:t>
      </w:r>
      <w:r w:rsidR="00981904">
        <w:rPr>
          <w:rFonts w:ascii="Times New Roman" w:hAnsi="Times New Roman" w:cs="Times New Roman"/>
          <w:sz w:val="24"/>
          <w:szCs w:val="24"/>
        </w:rPr>
        <w:t xml:space="preserve">e article describes drug abuse is an offense </w:t>
      </w:r>
      <w:r w:rsidR="005B21D6">
        <w:rPr>
          <w:rFonts w:ascii="Times New Roman" w:hAnsi="Times New Roman" w:cs="Times New Roman"/>
          <w:sz w:val="24"/>
          <w:szCs w:val="24"/>
        </w:rPr>
        <w:t>that violates</w:t>
      </w:r>
      <w:r w:rsidR="00C91742">
        <w:rPr>
          <w:rFonts w:ascii="Times New Roman" w:hAnsi="Times New Roman" w:cs="Times New Roman"/>
          <w:sz w:val="24"/>
          <w:szCs w:val="24"/>
        </w:rPr>
        <w:t xml:space="preserve"> the entire ethics </w:t>
      </w:r>
      <w:r w:rsidR="00683171">
        <w:rPr>
          <w:rFonts w:ascii="Times New Roman" w:hAnsi="Times New Roman" w:cs="Times New Roman"/>
          <w:sz w:val="24"/>
          <w:szCs w:val="24"/>
        </w:rPr>
        <w:t>set in</w:t>
      </w:r>
      <w:r w:rsidR="00F86E12">
        <w:rPr>
          <w:rFonts w:ascii="Times New Roman" w:hAnsi="Times New Roman" w:cs="Times New Roman"/>
          <w:sz w:val="24"/>
          <w:szCs w:val="24"/>
        </w:rPr>
        <w:t xml:space="preserve"> society. </w:t>
      </w:r>
      <w:r w:rsidR="00683171">
        <w:rPr>
          <w:rFonts w:ascii="Times New Roman" w:hAnsi="Times New Roman" w:cs="Times New Roman"/>
          <w:sz w:val="24"/>
          <w:szCs w:val="24"/>
        </w:rPr>
        <w:t xml:space="preserve">From this point, </w:t>
      </w:r>
      <w:r w:rsidR="001A7E39">
        <w:rPr>
          <w:rFonts w:ascii="Times New Roman" w:hAnsi="Times New Roman" w:cs="Times New Roman"/>
          <w:sz w:val="24"/>
          <w:szCs w:val="24"/>
        </w:rPr>
        <w:t xml:space="preserve">drug dealers are </w:t>
      </w:r>
      <w:r w:rsidR="00DB56EB">
        <w:rPr>
          <w:rFonts w:ascii="Times New Roman" w:hAnsi="Times New Roman" w:cs="Times New Roman"/>
          <w:sz w:val="24"/>
          <w:szCs w:val="24"/>
        </w:rPr>
        <w:t xml:space="preserve">regarded as deviant, and </w:t>
      </w:r>
      <w:r w:rsidR="00F4492E">
        <w:rPr>
          <w:rFonts w:ascii="Times New Roman" w:hAnsi="Times New Roman" w:cs="Times New Roman"/>
          <w:sz w:val="24"/>
          <w:szCs w:val="24"/>
        </w:rPr>
        <w:t xml:space="preserve">if exposed, </w:t>
      </w:r>
      <w:r w:rsidR="00E913ED">
        <w:rPr>
          <w:rFonts w:ascii="Times New Roman" w:hAnsi="Times New Roman" w:cs="Times New Roman"/>
          <w:sz w:val="24"/>
          <w:szCs w:val="24"/>
        </w:rPr>
        <w:t xml:space="preserve">they will undergo legal </w:t>
      </w:r>
      <w:r w:rsidR="000758C0">
        <w:rPr>
          <w:rFonts w:ascii="Times New Roman" w:hAnsi="Times New Roman" w:cs="Times New Roman"/>
          <w:sz w:val="24"/>
          <w:szCs w:val="24"/>
        </w:rPr>
        <w:t xml:space="preserve">persecution. </w:t>
      </w:r>
      <w:r w:rsidR="00E748DA">
        <w:rPr>
          <w:rFonts w:ascii="Times New Roman" w:hAnsi="Times New Roman" w:cs="Times New Roman"/>
          <w:sz w:val="24"/>
          <w:szCs w:val="24"/>
        </w:rPr>
        <w:t xml:space="preserve">Furthermore, </w:t>
      </w:r>
      <w:r w:rsidRPr="00466493">
        <w:rPr>
          <w:rFonts w:ascii="Times New Roman" w:hAnsi="Times New Roman" w:cs="Times New Roman"/>
          <w:sz w:val="24"/>
          <w:szCs w:val="24"/>
        </w:rPr>
        <w:t>citizen</w:t>
      </w:r>
      <w:r w:rsidR="00E748DA">
        <w:rPr>
          <w:rFonts w:ascii="Times New Roman" w:hAnsi="Times New Roman" w:cs="Times New Roman"/>
          <w:sz w:val="24"/>
          <w:szCs w:val="24"/>
        </w:rPr>
        <w:t>s</w:t>
      </w:r>
      <w:r w:rsidRPr="00466493">
        <w:rPr>
          <w:rFonts w:ascii="Times New Roman" w:hAnsi="Times New Roman" w:cs="Times New Roman"/>
          <w:sz w:val="24"/>
          <w:szCs w:val="24"/>
        </w:rPr>
        <w:t xml:space="preserve"> can respond by avoiding or reporting people who sell illegal drugs. This stigma may be beneficial in the sense that it may reduce the cases of drug abuse in society. </w:t>
      </w:r>
      <w:r>
        <w:rPr>
          <w:rFonts w:ascii="Times New Roman" w:hAnsi="Times New Roman" w:cs="Times New Roman"/>
          <w:sz w:val="24"/>
          <w:szCs w:val="24"/>
        </w:rPr>
        <w:t xml:space="preserve">According to </w:t>
      </w:r>
      <w:r>
        <w:rPr>
          <w:rFonts w:ascii="Times New Roman" w:hAnsi="Times New Roman" w:cs="Times New Roman"/>
          <w:sz w:val="24"/>
          <w:szCs w:val="24"/>
          <w:shd w:val="clear" w:color="auto" w:fill="FFFFFF"/>
        </w:rPr>
        <w:t xml:space="preserve">Aleks </w:t>
      </w:r>
      <w:r>
        <w:rPr>
          <w:rFonts w:ascii="Times New Roman" w:hAnsi="Times New Roman" w:cs="Times New Roman"/>
          <w:sz w:val="24"/>
          <w:szCs w:val="24"/>
        </w:rPr>
        <w:t xml:space="preserve">(2019), </w:t>
      </w:r>
      <w:r w:rsidRPr="00466493">
        <w:rPr>
          <w:rFonts w:ascii="Times New Roman" w:hAnsi="Times New Roman" w:cs="Times New Roman"/>
          <w:sz w:val="24"/>
          <w:szCs w:val="24"/>
        </w:rPr>
        <w:t xml:space="preserve">music festivals are used as platforms where drug dealers are more likely to commit crimes. He even states that cases of murder have been witnessed in these events. Therefore, most youths would fear to attend these occasions, even if they only intended to have fun appropriately. </w:t>
      </w:r>
    </w:p>
    <w:p w:rsidR="008D51B2" w:rsidRDefault="00795428" w:rsidP="00A25F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w:t>
      </w:r>
      <w:r w:rsidR="00970D77">
        <w:rPr>
          <w:rFonts w:ascii="Times New Roman" w:hAnsi="Times New Roman" w:cs="Times New Roman"/>
          <w:sz w:val="24"/>
          <w:szCs w:val="24"/>
        </w:rPr>
        <w:t xml:space="preserve">theory that </w:t>
      </w:r>
      <w:r w:rsidR="00F231FC">
        <w:rPr>
          <w:rFonts w:ascii="Times New Roman" w:hAnsi="Times New Roman" w:cs="Times New Roman"/>
          <w:sz w:val="24"/>
          <w:szCs w:val="24"/>
        </w:rPr>
        <w:t xml:space="preserve">explains </w:t>
      </w:r>
      <w:r w:rsidR="009459C7">
        <w:rPr>
          <w:rFonts w:ascii="Times New Roman" w:hAnsi="Times New Roman" w:cs="Times New Roman"/>
          <w:sz w:val="24"/>
          <w:szCs w:val="24"/>
        </w:rPr>
        <w:t xml:space="preserve">the aspects </w:t>
      </w:r>
      <w:r w:rsidR="00EC1AD2">
        <w:rPr>
          <w:rFonts w:ascii="Times New Roman" w:hAnsi="Times New Roman" w:cs="Times New Roman"/>
          <w:sz w:val="24"/>
          <w:szCs w:val="24"/>
        </w:rPr>
        <w:t xml:space="preserve">of deviant and criminal behaviors in the article is </w:t>
      </w:r>
      <w:r w:rsidR="004D7373">
        <w:rPr>
          <w:rFonts w:ascii="Times New Roman" w:hAnsi="Times New Roman" w:cs="Times New Roman"/>
          <w:sz w:val="24"/>
          <w:szCs w:val="24"/>
        </w:rPr>
        <w:t xml:space="preserve">the criminalization theory. </w:t>
      </w:r>
      <w:r w:rsidR="00102C8D">
        <w:rPr>
          <w:rFonts w:ascii="Times New Roman" w:hAnsi="Times New Roman" w:cs="Times New Roman"/>
          <w:sz w:val="24"/>
          <w:szCs w:val="24"/>
        </w:rPr>
        <w:t>This</w:t>
      </w:r>
      <w:r w:rsidR="002D7078">
        <w:rPr>
          <w:rFonts w:ascii="Times New Roman" w:hAnsi="Times New Roman" w:cs="Times New Roman"/>
          <w:sz w:val="24"/>
          <w:szCs w:val="24"/>
        </w:rPr>
        <w:t xml:space="preserve"> theory </w:t>
      </w:r>
      <w:r w:rsidR="00E86A0D">
        <w:rPr>
          <w:rFonts w:ascii="Times New Roman" w:hAnsi="Times New Roman" w:cs="Times New Roman"/>
          <w:sz w:val="24"/>
          <w:szCs w:val="24"/>
        </w:rPr>
        <w:t xml:space="preserve">explains why certain </w:t>
      </w:r>
      <w:r>
        <w:rPr>
          <w:rFonts w:ascii="Times New Roman" w:hAnsi="Times New Roman" w:cs="Times New Roman"/>
          <w:sz w:val="24"/>
          <w:szCs w:val="24"/>
        </w:rPr>
        <w:t>practices</w:t>
      </w:r>
      <w:r w:rsidR="00994826">
        <w:rPr>
          <w:rFonts w:ascii="Times New Roman" w:hAnsi="Times New Roman" w:cs="Times New Roman"/>
          <w:sz w:val="24"/>
          <w:szCs w:val="24"/>
        </w:rPr>
        <w:t xml:space="preserve"> should be regarded as </w:t>
      </w:r>
      <w:r>
        <w:rPr>
          <w:rFonts w:ascii="Times New Roman" w:hAnsi="Times New Roman" w:cs="Times New Roman"/>
          <w:sz w:val="24"/>
          <w:szCs w:val="24"/>
        </w:rPr>
        <w:t xml:space="preserve">unlawful. </w:t>
      </w:r>
      <w:r w:rsidR="00B6530A">
        <w:rPr>
          <w:rFonts w:ascii="Times New Roman" w:hAnsi="Times New Roman" w:cs="Times New Roman"/>
          <w:sz w:val="24"/>
          <w:szCs w:val="24"/>
        </w:rPr>
        <w:t>According</w:t>
      </w:r>
      <w:r w:rsidR="0095673E">
        <w:rPr>
          <w:rFonts w:ascii="Times New Roman" w:hAnsi="Times New Roman" w:cs="Times New Roman"/>
          <w:sz w:val="24"/>
          <w:szCs w:val="24"/>
        </w:rPr>
        <w:t xml:space="preserve"> to this </w:t>
      </w:r>
      <w:r w:rsidR="00C02ECD">
        <w:rPr>
          <w:rFonts w:ascii="Times New Roman" w:hAnsi="Times New Roman" w:cs="Times New Roman"/>
          <w:sz w:val="24"/>
          <w:szCs w:val="24"/>
        </w:rPr>
        <w:t xml:space="preserve">perspective, </w:t>
      </w:r>
      <w:r w:rsidR="00785C7D">
        <w:rPr>
          <w:rFonts w:ascii="Times New Roman" w:hAnsi="Times New Roman" w:cs="Times New Roman"/>
          <w:sz w:val="24"/>
          <w:szCs w:val="24"/>
        </w:rPr>
        <w:t xml:space="preserve">people’s </w:t>
      </w:r>
      <w:r w:rsidR="00B24BCF">
        <w:rPr>
          <w:rFonts w:ascii="Times New Roman" w:hAnsi="Times New Roman" w:cs="Times New Roman"/>
          <w:sz w:val="24"/>
          <w:szCs w:val="24"/>
        </w:rPr>
        <w:t xml:space="preserve">actions should be guided </w:t>
      </w:r>
      <w:r w:rsidR="00CD2C31">
        <w:rPr>
          <w:rFonts w:ascii="Times New Roman" w:hAnsi="Times New Roman" w:cs="Times New Roman"/>
          <w:sz w:val="24"/>
          <w:szCs w:val="24"/>
        </w:rPr>
        <w:t xml:space="preserve">by certain </w:t>
      </w:r>
      <w:r w:rsidR="00D04853">
        <w:rPr>
          <w:rFonts w:ascii="Times New Roman" w:hAnsi="Times New Roman" w:cs="Times New Roman"/>
          <w:sz w:val="24"/>
          <w:szCs w:val="24"/>
        </w:rPr>
        <w:t xml:space="preserve">principles </w:t>
      </w:r>
      <w:r w:rsidR="00D04853">
        <w:rPr>
          <w:rFonts w:ascii="Times New Roman" w:hAnsi="Times New Roman" w:cs="Times New Roman"/>
          <w:sz w:val="24"/>
          <w:szCs w:val="24"/>
        </w:rPr>
        <w:lastRenderedPageBreak/>
        <w:t xml:space="preserve">to avoid </w:t>
      </w:r>
      <w:r w:rsidR="00311E7C">
        <w:rPr>
          <w:rFonts w:ascii="Times New Roman" w:hAnsi="Times New Roman" w:cs="Times New Roman"/>
          <w:sz w:val="24"/>
          <w:szCs w:val="24"/>
        </w:rPr>
        <w:t xml:space="preserve">harming </w:t>
      </w:r>
      <w:r w:rsidR="007B68B9">
        <w:rPr>
          <w:rFonts w:ascii="Times New Roman" w:hAnsi="Times New Roman" w:cs="Times New Roman"/>
          <w:sz w:val="24"/>
          <w:szCs w:val="24"/>
        </w:rPr>
        <w:t xml:space="preserve">others. </w:t>
      </w:r>
      <w:r w:rsidR="006472CF">
        <w:rPr>
          <w:rFonts w:ascii="Times New Roman" w:hAnsi="Times New Roman" w:cs="Times New Roman"/>
          <w:sz w:val="24"/>
          <w:szCs w:val="24"/>
        </w:rPr>
        <w:t xml:space="preserve">The </w:t>
      </w:r>
      <w:r w:rsidR="00A91FE3">
        <w:rPr>
          <w:rFonts w:ascii="Times New Roman" w:hAnsi="Times New Roman" w:cs="Times New Roman"/>
          <w:sz w:val="24"/>
          <w:szCs w:val="24"/>
        </w:rPr>
        <w:t xml:space="preserve">report by Herald Sun </w:t>
      </w:r>
      <w:r w:rsidR="00117695">
        <w:rPr>
          <w:rFonts w:ascii="Times New Roman" w:hAnsi="Times New Roman" w:cs="Times New Roman"/>
          <w:sz w:val="24"/>
          <w:szCs w:val="24"/>
        </w:rPr>
        <w:t xml:space="preserve">demonstrates </w:t>
      </w:r>
      <w:r w:rsidR="00D16A90">
        <w:rPr>
          <w:rFonts w:ascii="Times New Roman" w:hAnsi="Times New Roman" w:cs="Times New Roman"/>
          <w:sz w:val="24"/>
          <w:szCs w:val="24"/>
        </w:rPr>
        <w:t xml:space="preserve">the </w:t>
      </w:r>
      <w:r w:rsidR="00117695">
        <w:rPr>
          <w:rFonts w:ascii="Times New Roman" w:hAnsi="Times New Roman" w:cs="Times New Roman"/>
          <w:sz w:val="24"/>
          <w:szCs w:val="24"/>
        </w:rPr>
        <w:t xml:space="preserve">aspects </w:t>
      </w:r>
      <w:r w:rsidR="00342447">
        <w:rPr>
          <w:rFonts w:ascii="Times New Roman" w:hAnsi="Times New Roman" w:cs="Times New Roman"/>
          <w:sz w:val="24"/>
          <w:szCs w:val="24"/>
        </w:rPr>
        <w:t xml:space="preserve">portrayed in </w:t>
      </w:r>
      <w:r w:rsidR="008E156E">
        <w:rPr>
          <w:rFonts w:ascii="Times New Roman" w:hAnsi="Times New Roman" w:cs="Times New Roman"/>
          <w:sz w:val="24"/>
          <w:szCs w:val="24"/>
        </w:rPr>
        <w:t>th</w:t>
      </w:r>
      <w:r w:rsidR="00CB478E">
        <w:rPr>
          <w:rFonts w:ascii="Times New Roman" w:hAnsi="Times New Roman" w:cs="Times New Roman"/>
          <w:sz w:val="24"/>
          <w:szCs w:val="24"/>
        </w:rPr>
        <w:t xml:space="preserve">is </w:t>
      </w:r>
      <w:r w:rsidR="00A21B4B">
        <w:rPr>
          <w:rFonts w:ascii="Times New Roman" w:hAnsi="Times New Roman" w:cs="Times New Roman"/>
          <w:sz w:val="24"/>
          <w:szCs w:val="24"/>
        </w:rPr>
        <w:t>concept</w:t>
      </w:r>
      <w:r w:rsidR="00972CC6">
        <w:rPr>
          <w:rFonts w:ascii="Times New Roman" w:hAnsi="Times New Roman" w:cs="Times New Roman"/>
          <w:sz w:val="24"/>
          <w:szCs w:val="24"/>
        </w:rPr>
        <w:t xml:space="preserve">. For example, </w:t>
      </w:r>
      <w:r w:rsidR="00DA5300">
        <w:rPr>
          <w:rFonts w:ascii="Times New Roman" w:hAnsi="Times New Roman" w:cs="Times New Roman"/>
          <w:sz w:val="24"/>
          <w:szCs w:val="24"/>
        </w:rPr>
        <w:t xml:space="preserve">the police emphasize </w:t>
      </w:r>
      <w:r w:rsidR="00AE553A">
        <w:rPr>
          <w:rFonts w:ascii="Times New Roman" w:hAnsi="Times New Roman" w:cs="Times New Roman"/>
          <w:sz w:val="24"/>
          <w:szCs w:val="24"/>
        </w:rPr>
        <w:t xml:space="preserve">the dangers of </w:t>
      </w:r>
      <w:r w:rsidR="00C121EE">
        <w:rPr>
          <w:rFonts w:ascii="Times New Roman" w:hAnsi="Times New Roman" w:cs="Times New Roman"/>
          <w:sz w:val="24"/>
          <w:szCs w:val="24"/>
        </w:rPr>
        <w:t xml:space="preserve">using illegal drugs because </w:t>
      </w:r>
      <w:r w:rsidR="00060308">
        <w:rPr>
          <w:rFonts w:ascii="Times New Roman" w:hAnsi="Times New Roman" w:cs="Times New Roman"/>
          <w:sz w:val="24"/>
          <w:szCs w:val="24"/>
        </w:rPr>
        <w:t>abusers threaten the s</w:t>
      </w:r>
      <w:r w:rsidR="00707A46">
        <w:rPr>
          <w:rFonts w:ascii="Times New Roman" w:hAnsi="Times New Roman" w:cs="Times New Roman"/>
          <w:sz w:val="24"/>
          <w:szCs w:val="24"/>
        </w:rPr>
        <w:t xml:space="preserve">afety </w:t>
      </w:r>
      <w:r w:rsidR="000C4FB9">
        <w:rPr>
          <w:rFonts w:ascii="Times New Roman" w:hAnsi="Times New Roman" w:cs="Times New Roman"/>
          <w:sz w:val="24"/>
          <w:szCs w:val="24"/>
        </w:rPr>
        <w:t xml:space="preserve">of others. </w:t>
      </w:r>
      <w:r w:rsidR="003D11C0">
        <w:rPr>
          <w:rFonts w:ascii="Times New Roman" w:hAnsi="Times New Roman" w:cs="Times New Roman"/>
          <w:sz w:val="24"/>
          <w:szCs w:val="24"/>
        </w:rPr>
        <w:t xml:space="preserve">Mr. Weir states </w:t>
      </w:r>
      <w:r w:rsidR="00DB7BE7">
        <w:rPr>
          <w:rFonts w:ascii="Times New Roman" w:hAnsi="Times New Roman" w:cs="Times New Roman"/>
          <w:sz w:val="24"/>
          <w:szCs w:val="24"/>
        </w:rPr>
        <w:t xml:space="preserve">that </w:t>
      </w:r>
      <w:r w:rsidR="00BC2C6B">
        <w:rPr>
          <w:rFonts w:ascii="Times New Roman" w:hAnsi="Times New Roman" w:cs="Times New Roman"/>
          <w:sz w:val="24"/>
          <w:szCs w:val="24"/>
        </w:rPr>
        <w:t>p</w:t>
      </w:r>
      <w:r w:rsidR="00E76B58">
        <w:rPr>
          <w:rFonts w:ascii="Times New Roman" w:hAnsi="Times New Roman" w:cs="Times New Roman"/>
          <w:sz w:val="24"/>
          <w:szCs w:val="24"/>
        </w:rPr>
        <w:t xml:space="preserve">eople who drive under the influence of alcohol are likely </w:t>
      </w:r>
      <w:r w:rsidR="00B4104E">
        <w:rPr>
          <w:rFonts w:ascii="Times New Roman" w:hAnsi="Times New Roman" w:cs="Times New Roman"/>
          <w:sz w:val="24"/>
          <w:szCs w:val="24"/>
        </w:rPr>
        <w:t xml:space="preserve">to cause accidents. Therefore, </w:t>
      </w:r>
      <w:r w:rsidR="00EE223F">
        <w:rPr>
          <w:rFonts w:ascii="Times New Roman" w:hAnsi="Times New Roman" w:cs="Times New Roman"/>
          <w:sz w:val="24"/>
          <w:szCs w:val="24"/>
        </w:rPr>
        <w:t xml:space="preserve">the administrator </w:t>
      </w:r>
      <w:r w:rsidR="0087163D">
        <w:rPr>
          <w:rFonts w:ascii="Times New Roman" w:hAnsi="Times New Roman" w:cs="Times New Roman"/>
          <w:sz w:val="24"/>
          <w:szCs w:val="24"/>
        </w:rPr>
        <w:t xml:space="preserve">takes </w:t>
      </w:r>
      <w:r w:rsidR="00F903BA">
        <w:rPr>
          <w:rFonts w:ascii="Times New Roman" w:hAnsi="Times New Roman" w:cs="Times New Roman"/>
          <w:sz w:val="24"/>
          <w:szCs w:val="24"/>
        </w:rPr>
        <w:t xml:space="preserve">strict measures </w:t>
      </w:r>
      <w:r w:rsidR="00465E17">
        <w:rPr>
          <w:rFonts w:ascii="Times New Roman" w:hAnsi="Times New Roman" w:cs="Times New Roman"/>
          <w:sz w:val="24"/>
          <w:szCs w:val="24"/>
        </w:rPr>
        <w:t xml:space="preserve">to arrest </w:t>
      </w:r>
      <w:r w:rsidR="006C7372">
        <w:rPr>
          <w:rFonts w:ascii="Times New Roman" w:hAnsi="Times New Roman" w:cs="Times New Roman"/>
          <w:sz w:val="24"/>
          <w:szCs w:val="24"/>
        </w:rPr>
        <w:t xml:space="preserve">people who </w:t>
      </w:r>
      <w:r w:rsidR="00C30EEF">
        <w:rPr>
          <w:rFonts w:ascii="Times New Roman" w:hAnsi="Times New Roman" w:cs="Times New Roman"/>
          <w:sz w:val="24"/>
          <w:szCs w:val="24"/>
        </w:rPr>
        <w:t xml:space="preserve">participate in this harmful behavior. </w:t>
      </w:r>
      <w:r w:rsidR="00EE76CF">
        <w:rPr>
          <w:rFonts w:ascii="Times New Roman" w:hAnsi="Times New Roman" w:cs="Times New Roman"/>
          <w:sz w:val="24"/>
          <w:szCs w:val="24"/>
        </w:rPr>
        <w:t xml:space="preserve">Also, the media is used </w:t>
      </w:r>
      <w:r w:rsidR="00986415">
        <w:rPr>
          <w:rFonts w:ascii="Times New Roman" w:hAnsi="Times New Roman" w:cs="Times New Roman"/>
          <w:sz w:val="24"/>
          <w:szCs w:val="24"/>
        </w:rPr>
        <w:t>to e</w:t>
      </w:r>
      <w:r w:rsidR="008C68BB">
        <w:rPr>
          <w:rFonts w:ascii="Times New Roman" w:hAnsi="Times New Roman" w:cs="Times New Roman"/>
          <w:sz w:val="24"/>
          <w:szCs w:val="24"/>
        </w:rPr>
        <w:t xml:space="preserve">mphasize on </w:t>
      </w:r>
      <w:r w:rsidR="0082482C">
        <w:rPr>
          <w:rFonts w:ascii="Times New Roman" w:hAnsi="Times New Roman" w:cs="Times New Roman"/>
          <w:sz w:val="24"/>
          <w:szCs w:val="24"/>
        </w:rPr>
        <w:t xml:space="preserve">these issues. </w:t>
      </w:r>
      <w:r w:rsidR="002E2FEE">
        <w:rPr>
          <w:rFonts w:ascii="Times New Roman" w:hAnsi="Times New Roman" w:cs="Times New Roman"/>
          <w:sz w:val="24"/>
          <w:szCs w:val="24"/>
        </w:rPr>
        <w:t>Aleks (2019)</w:t>
      </w:r>
      <w:r w:rsidR="001140D4">
        <w:rPr>
          <w:rFonts w:ascii="Times New Roman" w:hAnsi="Times New Roman" w:cs="Times New Roman"/>
          <w:sz w:val="24"/>
          <w:szCs w:val="24"/>
        </w:rPr>
        <w:t xml:space="preserve"> reports that </w:t>
      </w:r>
      <w:r w:rsidR="002F283D">
        <w:rPr>
          <w:rFonts w:ascii="Times New Roman" w:hAnsi="Times New Roman" w:cs="Times New Roman"/>
          <w:sz w:val="24"/>
          <w:szCs w:val="24"/>
        </w:rPr>
        <w:t xml:space="preserve">people who consume </w:t>
      </w:r>
      <w:r w:rsidR="004808E1">
        <w:rPr>
          <w:rFonts w:ascii="Times New Roman" w:hAnsi="Times New Roman" w:cs="Times New Roman"/>
          <w:sz w:val="24"/>
          <w:szCs w:val="24"/>
        </w:rPr>
        <w:t xml:space="preserve">drugs such as </w:t>
      </w:r>
      <w:r w:rsidR="002F283D" w:rsidRPr="002F283D">
        <w:rPr>
          <w:rFonts w:ascii="Times New Roman" w:hAnsi="Times New Roman" w:cs="Times New Roman"/>
          <w:sz w:val="24"/>
          <w:szCs w:val="24"/>
        </w:rPr>
        <w:t>methamphetamine</w:t>
      </w:r>
      <w:r w:rsidR="002F283D">
        <w:rPr>
          <w:rFonts w:ascii="Times New Roman" w:hAnsi="Times New Roman" w:cs="Times New Roman"/>
          <w:sz w:val="24"/>
          <w:szCs w:val="24"/>
        </w:rPr>
        <w:t xml:space="preserve"> are </w:t>
      </w:r>
      <w:r w:rsidR="004808E1">
        <w:rPr>
          <w:rFonts w:ascii="Times New Roman" w:hAnsi="Times New Roman" w:cs="Times New Roman"/>
          <w:sz w:val="24"/>
          <w:szCs w:val="24"/>
        </w:rPr>
        <w:t xml:space="preserve">more likely to </w:t>
      </w:r>
      <w:r w:rsidR="001C2D9F">
        <w:rPr>
          <w:rFonts w:ascii="Times New Roman" w:hAnsi="Times New Roman" w:cs="Times New Roman"/>
          <w:sz w:val="24"/>
          <w:szCs w:val="24"/>
        </w:rPr>
        <w:t xml:space="preserve">become </w:t>
      </w:r>
      <w:r w:rsidR="00BD623A">
        <w:rPr>
          <w:rFonts w:ascii="Times New Roman" w:hAnsi="Times New Roman" w:cs="Times New Roman"/>
          <w:sz w:val="24"/>
          <w:szCs w:val="24"/>
        </w:rPr>
        <w:t xml:space="preserve">violent. </w:t>
      </w:r>
    </w:p>
    <w:p w:rsidR="000720D4" w:rsidRDefault="00795428" w:rsidP="00A25F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Criminalization theory also </w:t>
      </w:r>
      <w:r w:rsidR="00551846">
        <w:rPr>
          <w:rFonts w:ascii="Times New Roman" w:hAnsi="Times New Roman" w:cs="Times New Roman"/>
          <w:sz w:val="24"/>
          <w:szCs w:val="24"/>
        </w:rPr>
        <w:t xml:space="preserve">affirms that </w:t>
      </w:r>
      <w:r w:rsidR="00E07ABD">
        <w:rPr>
          <w:rFonts w:ascii="Times New Roman" w:hAnsi="Times New Roman" w:cs="Times New Roman"/>
          <w:sz w:val="24"/>
          <w:szCs w:val="24"/>
        </w:rPr>
        <w:t>rules</w:t>
      </w:r>
      <w:r w:rsidR="001A73CF">
        <w:rPr>
          <w:rFonts w:ascii="Times New Roman" w:hAnsi="Times New Roman" w:cs="Times New Roman"/>
          <w:sz w:val="24"/>
          <w:szCs w:val="24"/>
        </w:rPr>
        <w:t xml:space="preserve"> are set to protect resources, including the </w:t>
      </w:r>
      <w:r w:rsidR="00AA1712">
        <w:rPr>
          <w:rFonts w:ascii="Times New Roman" w:hAnsi="Times New Roman" w:cs="Times New Roman"/>
          <w:sz w:val="24"/>
          <w:szCs w:val="24"/>
        </w:rPr>
        <w:t xml:space="preserve">state’s property. </w:t>
      </w:r>
      <w:r w:rsidR="00E83A43">
        <w:rPr>
          <w:rFonts w:ascii="Times New Roman" w:hAnsi="Times New Roman" w:cs="Times New Roman"/>
          <w:sz w:val="24"/>
          <w:szCs w:val="24"/>
        </w:rPr>
        <w:t xml:space="preserve">In the </w:t>
      </w:r>
      <w:r w:rsidR="00DD408A">
        <w:rPr>
          <w:rFonts w:ascii="Times New Roman" w:hAnsi="Times New Roman" w:cs="Times New Roman"/>
          <w:sz w:val="24"/>
          <w:szCs w:val="24"/>
        </w:rPr>
        <w:t xml:space="preserve">article, </w:t>
      </w:r>
      <w:r w:rsidR="002F0B01">
        <w:rPr>
          <w:rFonts w:ascii="Times New Roman" w:hAnsi="Times New Roman" w:cs="Times New Roman"/>
          <w:sz w:val="24"/>
          <w:szCs w:val="24"/>
        </w:rPr>
        <w:t xml:space="preserve">this aspect is </w:t>
      </w:r>
      <w:r w:rsidR="00035AAD">
        <w:rPr>
          <w:rFonts w:ascii="Times New Roman" w:hAnsi="Times New Roman" w:cs="Times New Roman"/>
          <w:sz w:val="24"/>
          <w:szCs w:val="24"/>
        </w:rPr>
        <w:t xml:space="preserve">implied </w:t>
      </w:r>
      <w:r w:rsidR="002A3319">
        <w:rPr>
          <w:rFonts w:ascii="Times New Roman" w:hAnsi="Times New Roman" w:cs="Times New Roman"/>
          <w:sz w:val="24"/>
          <w:szCs w:val="24"/>
        </w:rPr>
        <w:t xml:space="preserve">by </w:t>
      </w:r>
      <w:r w:rsidR="00E07ABD">
        <w:rPr>
          <w:rFonts w:ascii="Times New Roman" w:hAnsi="Times New Roman" w:cs="Times New Roman"/>
          <w:sz w:val="24"/>
          <w:szCs w:val="24"/>
        </w:rPr>
        <w:t xml:space="preserve">the assistant commissioner. </w:t>
      </w:r>
      <w:r w:rsidR="008B52CD">
        <w:rPr>
          <w:rFonts w:ascii="Times New Roman" w:hAnsi="Times New Roman" w:cs="Times New Roman"/>
          <w:sz w:val="24"/>
          <w:szCs w:val="24"/>
        </w:rPr>
        <w:t xml:space="preserve">He states </w:t>
      </w:r>
      <w:r w:rsidR="00B91907">
        <w:rPr>
          <w:rFonts w:ascii="Times New Roman" w:hAnsi="Times New Roman" w:cs="Times New Roman"/>
          <w:sz w:val="24"/>
          <w:szCs w:val="24"/>
        </w:rPr>
        <w:t xml:space="preserve">that </w:t>
      </w:r>
      <w:r w:rsidR="009C6030">
        <w:rPr>
          <w:rFonts w:ascii="Times New Roman" w:hAnsi="Times New Roman" w:cs="Times New Roman"/>
          <w:sz w:val="24"/>
          <w:szCs w:val="24"/>
        </w:rPr>
        <w:t xml:space="preserve">the </w:t>
      </w:r>
      <w:r w:rsidR="00383E10">
        <w:rPr>
          <w:rFonts w:ascii="Times New Roman" w:hAnsi="Times New Roman" w:cs="Times New Roman"/>
          <w:sz w:val="24"/>
          <w:szCs w:val="24"/>
        </w:rPr>
        <w:t xml:space="preserve">use of illicit drugs </w:t>
      </w:r>
      <w:r w:rsidR="003C51D7">
        <w:rPr>
          <w:rFonts w:ascii="Times New Roman" w:hAnsi="Times New Roman" w:cs="Times New Roman"/>
          <w:sz w:val="24"/>
          <w:szCs w:val="24"/>
        </w:rPr>
        <w:t>influences wrong</w:t>
      </w:r>
      <w:r w:rsidR="00BC6A94">
        <w:rPr>
          <w:rFonts w:ascii="Times New Roman" w:hAnsi="Times New Roman" w:cs="Times New Roman"/>
          <w:sz w:val="24"/>
          <w:szCs w:val="24"/>
        </w:rPr>
        <w:t xml:space="preserve"> decisions, such as </w:t>
      </w:r>
      <w:r w:rsidR="00383E10">
        <w:rPr>
          <w:rFonts w:ascii="Times New Roman" w:hAnsi="Times New Roman" w:cs="Times New Roman"/>
          <w:sz w:val="24"/>
          <w:szCs w:val="24"/>
        </w:rPr>
        <w:t xml:space="preserve">making unauthorized </w:t>
      </w:r>
      <w:r w:rsidR="008353F2">
        <w:rPr>
          <w:rFonts w:ascii="Times New Roman" w:hAnsi="Times New Roman" w:cs="Times New Roman"/>
          <w:sz w:val="24"/>
          <w:szCs w:val="24"/>
        </w:rPr>
        <w:t xml:space="preserve">artistic </w:t>
      </w:r>
      <w:r w:rsidR="00E273BC">
        <w:rPr>
          <w:rFonts w:ascii="Times New Roman" w:hAnsi="Times New Roman" w:cs="Times New Roman"/>
          <w:sz w:val="24"/>
          <w:szCs w:val="24"/>
        </w:rPr>
        <w:t xml:space="preserve">drawings </w:t>
      </w:r>
      <w:r w:rsidR="0049602D">
        <w:rPr>
          <w:rFonts w:ascii="Times New Roman" w:hAnsi="Times New Roman" w:cs="Times New Roman"/>
          <w:sz w:val="24"/>
          <w:szCs w:val="24"/>
        </w:rPr>
        <w:t xml:space="preserve">on moving trains. </w:t>
      </w:r>
      <w:r w:rsidR="00A21B4B">
        <w:rPr>
          <w:rFonts w:ascii="Times New Roman" w:hAnsi="Times New Roman" w:cs="Times New Roman"/>
          <w:sz w:val="24"/>
          <w:szCs w:val="24"/>
        </w:rPr>
        <w:t>Besides</w:t>
      </w:r>
      <w:r w:rsidR="004F4571">
        <w:rPr>
          <w:rFonts w:ascii="Times New Roman" w:hAnsi="Times New Roman" w:cs="Times New Roman"/>
          <w:sz w:val="24"/>
          <w:szCs w:val="24"/>
        </w:rPr>
        <w:t xml:space="preserve">, </w:t>
      </w:r>
      <w:r w:rsidR="00B32B7A">
        <w:rPr>
          <w:rFonts w:ascii="Times New Roman" w:hAnsi="Times New Roman" w:cs="Times New Roman"/>
          <w:sz w:val="24"/>
          <w:szCs w:val="24"/>
        </w:rPr>
        <w:t xml:space="preserve">this </w:t>
      </w:r>
      <w:r w:rsidR="005E09CD">
        <w:rPr>
          <w:rFonts w:ascii="Times New Roman" w:hAnsi="Times New Roman" w:cs="Times New Roman"/>
          <w:sz w:val="24"/>
          <w:szCs w:val="24"/>
        </w:rPr>
        <w:t>ar</w:t>
      </w:r>
      <w:r w:rsidR="006C6C40">
        <w:rPr>
          <w:rFonts w:ascii="Times New Roman" w:hAnsi="Times New Roman" w:cs="Times New Roman"/>
          <w:sz w:val="24"/>
          <w:szCs w:val="24"/>
        </w:rPr>
        <w:t xml:space="preserve">ticle demonstrates </w:t>
      </w:r>
      <w:r w:rsidR="0027606D">
        <w:rPr>
          <w:rFonts w:ascii="Times New Roman" w:hAnsi="Times New Roman" w:cs="Times New Roman"/>
          <w:sz w:val="24"/>
          <w:szCs w:val="24"/>
        </w:rPr>
        <w:t xml:space="preserve">the </w:t>
      </w:r>
      <w:r w:rsidR="00D03A1E">
        <w:rPr>
          <w:rFonts w:ascii="Times New Roman" w:hAnsi="Times New Roman" w:cs="Times New Roman"/>
          <w:sz w:val="24"/>
          <w:szCs w:val="24"/>
        </w:rPr>
        <w:t xml:space="preserve">importance </w:t>
      </w:r>
      <w:r w:rsidR="0039455A">
        <w:rPr>
          <w:rFonts w:ascii="Times New Roman" w:hAnsi="Times New Roman" w:cs="Times New Roman"/>
          <w:sz w:val="24"/>
          <w:szCs w:val="24"/>
        </w:rPr>
        <w:t xml:space="preserve">of </w:t>
      </w:r>
      <w:r w:rsidR="00FB18A8">
        <w:rPr>
          <w:rFonts w:ascii="Times New Roman" w:hAnsi="Times New Roman" w:cs="Times New Roman"/>
          <w:sz w:val="24"/>
          <w:szCs w:val="24"/>
        </w:rPr>
        <w:t xml:space="preserve">media in crime </w:t>
      </w:r>
      <w:r w:rsidR="003C51D7">
        <w:rPr>
          <w:rFonts w:ascii="Times New Roman" w:hAnsi="Times New Roman" w:cs="Times New Roman"/>
          <w:sz w:val="24"/>
          <w:szCs w:val="24"/>
        </w:rPr>
        <w:t>control. For</w:t>
      </w:r>
      <w:r w:rsidR="00EF3FD5">
        <w:rPr>
          <w:rFonts w:ascii="Times New Roman" w:hAnsi="Times New Roman" w:cs="Times New Roman"/>
          <w:sz w:val="24"/>
          <w:szCs w:val="24"/>
        </w:rPr>
        <w:t xml:space="preserve"> instance, </w:t>
      </w:r>
      <w:r w:rsidR="00795A9B">
        <w:rPr>
          <w:rFonts w:ascii="Times New Roman" w:hAnsi="Times New Roman" w:cs="Times New Roman"/>
          <w:sz w:val="24"/>
          <w:szCs w:val="24"/>
        </w:rPr>
        <w:t xml:space="preserve">the </w:t>
      </w:r>
      <w:r w:rsidR="003C51D7">
        <w:rPr>
          <w:rFonts w:ascii="Times New Roman" w:hAnsi="Times New Roman" w:cs="Times New Roman"/>
          <w:sz w:val="24"/>
          <w:szCs w:val="24"/>
        </w:rPr>
        <w:t>reporter warns</w:t>
      </w:r>
      <w:r w:rsidR="00221365">
        <w:rPr>
          <w:rFonts w:ascii="Times New Roman" w:hAnsi="Times New Roman" w:cs="Times New Roman"/>
          <w:sz w:val="24"/>
          <w:szCs w:val="24"/>
        </w:rPr>
        <w:t xml:space="preserve"> </w:t>
      </w:r>
      <w:r w:rsidR="00795A9B">
        <w:rPr>
          <w:rFonts w:ascii="Times New Roman" w:hAnsi="Times New Roman" w:cs="Times New Roman"/>
          <w:sz w:val="24"/>
          <w:szCs w:val="24"/>
        </w:rPr>
        <w:t>against</w:t>
      </w:r>
      <w:r w:rsidR="00E6734B">
        <w:rPr>
          <w:rFonts w:ascii="Times New Roman" w:hAnsi="Times New Roman" w:cs="Times New Roman"/>
          <w:sz w:val="24"/>
          <w:szCs w:val="24"/>
        </w:rPr>
        <w:t xml:space="preserve"> behaviors </w:t>
      </w:r>
      <w:r w:rsidR="00374BDA">
        <w:rPr>
          <w:rFonts w:ascii="Times New Roman" w:hAnsi="Times New Roman" w:cs="Times New Roman"/>
          <w:sz w:val="24"/>
          <w:szCs w:val="24"/>
        </w:rPr>
        <w:t xml:space="preserve">which are termed as </w:t>
      </w:r>
      <w:r w:rsidR="00B20242">
        <w:rPr>
          <w:rFonts w:ascii="Times New Roman" w:hAnsi="Times New Roman" w:cs="Times New Roman"/>
          <w:sz w:val="24"/>
          <w:szCs w:val="24"/>
        </w:rPr>
        <w:t xml:space="preserve">crimes to ensure order in </w:t>
      </w:r>
      <w:r w:rsidR="00205FE0">
        <w:rPr>
          <w:rFonts w:ascii="Times New Roman" w:hAnsi="Times New Roman" w:cs="Times New Roman"/>
          <w:sz w:val="24"/>
          <w:szCs w:val="24"/>
        </w:rPr>
        <w:t xml:space="preserve">society. </w:t>
      </w:r>
      <w:r w:rsidR="00CE1A9E" w:rsidRPr="002A1715">
        <w:rPr>
          <w:rFonts w:ascii="Times New Roman" w:hAnsi="Times New Roman" w:cs="Times New Roman"/>
          <w:sz w:val="24"/>
          <w:szCs w:val="24"/>
          <w:shd w:val="clear" w:color="auto" w:fill="FFFFFF"/>
        </w:rPr>
        <w:t>O</w:t>
      </w:r>
      <w:r w:rsidR="00CE1A9E">
        <w:rPr>
          <w:rFonts w:ascii="Times New Roman" w:hAnsi="Times New Roman" w:cs="Times New Roman"/>
          <w:sz w:val="24"/>
          <w:szCs w:val="24"/>
          <w:shd w:val="clear" w:color="auto" w:fill="FFFFFF"/>
        </w:rPr>
        <w:t xml:space="preserve">berweis </w:t>
      </w:r>
      <w:r w:rsidR="00CE1A9E" w:rsidRPr="002A1715">
        <w:rPr>
          <w:rFonts w:ascii="Times New Roman" w:hAnsi="Times New Roman" w:cs="Times New Roman"/>
          <w:sz w:val="24"/>
          <w:szCs w:val="24"/>
          <w:shd w:val="clear" w:color="auto" w:fill="FFFFFF"/>
        </w:rPr>
        <w:t xml:space="preserve">&amp; Musheno </w:t>
      </w:r>
      <w:r w:rsidR="00CE1A9E">
        <w:rPr>
          <w:rFonts w:ascii="Times New Roman" w:hAnsi="Times New Roman" w:cs="Times New Roman"/>
          <w:sz w:val="24"/>
          <w:szCs w:val="24"/>
          <w:shd w:val="clear" w:color="auto" w:fill="FFFFFF"/>
        </w:rPr>
        <w:t>(</w:t>
      </w:r>
      <w:r w:rsidR="00CE1A9E" w:rsidRPr="002A1715">
        <w:rPr>
          <w:rFonts w:ascii="Times New Roman" w:hAnsi="Times New Roman" w:cs="Times New Roman"/>
          <w:sz w:val="24"/>
          <w:szCs w:val="24"/>
          <w:shd w:val="clear" w:color="auto" w:fill="FFFFFF"/>
        </w:rPr>
        <w:t>2015</w:t>
      </w:r>
      <w:r w:rsidR="003C51D7" w:rsidRPr="002A1715">
        <w:rPr>
          <w:rFonts w:ascii="Times New Roman" w:hAnsi="Times New Roman" w:cs="Times New Roman"/>
          <w:sz w:val="24"/>
          <w:szCs w:val="24"/>
          <w:shd w:val="clear" w:color="auto" w:fill="FFFFFF"/>
        </w:rPr>
        <w:t>)</w:t>
      </w:r>
      <w:r w:rsidR="003C51D7">
        <w:rPr>
          <w:rFonts w:ascii="Times New Roman" w:hAnsi="Times New Roman" w:cs="Times New Roman"/>
          <w:color w:val="222222"/>
          <w:sz w:val="24"/>
          <w:szCs w:val="24"/>
          <w:shd w:val="clear" w:color="auto" w:fill="FFFFFF"/>
        </w:rPr>
        <w:t xml:space="preserve"> affirm</w:t>
      </w:r>
      <w:r w:rsidR="00436520">
        <w:rPr>
          <w:rFonts w:ascii="Times New Roman" w:hAnsi="Times New Roman" w:cs="Times New Roman"/>
          <w:color w:val="222222"/>
          <w:sz w:val="24"/>
          <w:szCs w:val="24"/>
          <w:shd w:val="clear" w:color="auto" w:fill="FFFFFF"/>
        </w:rPr>
        <w:t xml:space="preserve"> that </w:t>
      </w:r>
      <w:r w:rsidR="008146AA">
        <w:rPr>
          <w:rFonts w:ascii="Times New Roman" w:hAnsi="Times New Roman" w:cs="Times New Roman"/>
          <w:color w:val="222222"/>
          <w:sz w:val="24"/>
          <w:szCs w:val="24"/>
          <w:shd w:val="clear" w:color="auto" w:fill="FFFFFF"/>
        </w:rPr>
        <w:t>m</w:t>
      </w:r>
      <w:r w:rsidR="00CE1A9E">
        <w:rPr>
          <w:rFonts w:ascii="Times New Roman" w:hAnsi="Times New Roman" w:cs="Times New Roman"/>
          <w:color w:val="222222"/>
          <w:sz w:val="24"/>
          <w:szCs w:val="24"/>
          <w:shd w:val="clear" w:color="auto" w:fill="FFFFFF"/>
        </w:rPr>
        <w:t>edia outlets should</w:t>
      </w:r>
      <w:r w:rsidR="00995097">
        <w:rPr>
          <w:rFonts w:ascii="Times New Roman" w:hAnsi="Times New Roman" w:cs="Times New Roman"/>
          <w:color w:val="222222"/>
          <w:sz w:val="24"/>
          <w:szCs w:val="24"/>
          <w:shd w:val="clear" w:color="auto" w:fill="FFFFFF"/>
        </w:rPr>
        <w:t xml:space="preserve"> also</w:t>
      </w:r>
      <w:r w:rsidR="00CE1A9E">
        <w:rPr>
          <w:rFonts w:ascii="Times New Roman" w:hAnsi="Times New Roman" w:cs="Times New Roman"/>
          <w:color w:val="222222"/>
          <w:sz w:val="24"/>
          <w:szCs w:val="24"/>
          <w:shd w:val="clear" w:color="auto" w:fill="FFFFFF"/>
        </w:rPr>
        <w:t xml:space="preserve"> provide a platform where policymakers can come t</w:t>
      </w:r>
      <w:r w:rsidR="008146AA">
        <w:rPr>
          <w:rFonts w:ascii="Times New Roman" w:hAnsi="Times New Roman" w:cs="Times New Roman"/>
          <w:color w:val="222222"/>
          <w:sz w:val="24"/>
          <w:szCs w:val="24"/>
          <w:shd w:val="clear" w:color="auto" w:fill="FFFFFF"/>
        </w:rPr>
        <w:t>ogether and discuss the crimes.</w:t>
      </w:r>
      <w:r w:rsidR="00CE1A9E">
        <w:rPr>
          <w:rFonts w:ascii="Times New Roman" w:hAnsi="Times New Roman" w:cs="Times New Roman"/>
          <w:color w:val="222222"/>
          <w:sz w:val="24"/>
          <w:szCs w:val="24"/>
          <w:shd w:val="clear" w:color="auto" w:fill="FFFFFF"/>
        </w:rPr>
        <w:t xml:space="preserve"> This practice will help to avoid bias by combining different perspectives.</w:t>
      </w:r>
    </w:p>
    <w:p w:rsidR="00723FD4" w:rsidRDefault="00795428" w:rsidP="007C1D4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w:t>
      </w:r>
      <w:r w:rsidR="00262D34">
        <w:rPr>
          <w:rFonts w:ascii="Times New Roman" w:hAnsi="Times New Roman" w:cs="Times New Roman"/>
          <w:color w:val="222222"/>
          <w:sz w:val="24"/>
          <w:szCs w:val="24"/>
          <w:shd w:val="clear" w:color="auto" w:fill="FFFFFF"/>
        </w:rPr>
        <w:t>t</w:t>
      </w:r>
      <w:r w:rsidR="00D86343">
        <w:rPr>
          <w:rFonts w:ascii="Times New Roman" w:hAnsi="Times New Roman" w:cs="Times New Roman"/>
          <w:color w:val="222222"/>
          <w:sz w:val="24"/>
          <w:szCs w:val="24"/>
          <w:shd w:val="clear" w:color="auto" w:fill="FFFFFF"/>
        </w:rPr>
        <w:t xml:space="preserve">he three sociological perspectives demonstrate the issue of deviant and criminal ways outlined in the article. </w:t>
      </w:r>
      <w:r w:rsidR="00DB7BE7">
        <w:rPr>
          <w:rFonts w:ascii="Times New Roman" w:hAnsi="Times New Roman" w:cs="Times New Roman"/>
          <w:color w:val="222222"/>
          <w:sz w:val="24"/>
          <w:szCs w:val="24"/>
          <w:shd w:val="clear" w:color="auto" w:fill="FFFFFF"/>
        </w:rPr>
        <w:t xml:space="preserve">The </w:t>
      </w:r>
      <w:r w:rsidR="007C1D4E">
        <w:rPr>
          <w:rFonts w:ascii="Times New Roman" w:hAnsi="Times New Roman" w:cs="Times New Roman"/>
          <w:color w:val="222222"/>
          <w:sz w:val="24"/>
          <w:szCs w:val="24"/>
          <w:shd w:val="clear" w:color="auto" w:fill="FFFFFF"/>
        </w:rPr>
        <w:t>viewpoints</w:t>
      </w:r>
      <w:r w:rsidR="00DB7BE7">
        <w:rPr>
          <w:rFonts w:ascii="Times New Roman" w:hAnsi="Times New Roman" w:cs="Times New Roman"/>
          <w:color w:val="222222"/>
          <w:sz w:val="24"/>
          <w:szCs w:val="24"/>
          <w:shd w:val="clear" w:color="auto" w:fill="FFFFFF"/>
        </w:rPr>
        <w:t xml:space="preserve"> from the moral panic theory may portray the arguments in the report as an exaggeration. Nevertheless, the article is meant to enlighten the public about the impacts of consuming </w:t>
      </w:r>
      <w:r w:rsidR="007C1D4E">
        <w:rPr>
          <w:rFonts w:ascii="Times New Roman" w:hAnsi="Times New Roman" w:cs="Times New Roman"/>
          <w:color w:val="222222"/>
          <w:sz w:val="24"/>
          <w:szCs w:val="24"/>
          <w:shd w:val="clear" w:color="auto" w:fill="FFFFFF"/>
        </w:rPr>
        <w:t xml:space="preserve">illegal </w:t>
      </w:r>
      <w:r w:rsidR="00DB7BE7">
        <w:rPr>
          <w:rFonts w:ascii="Times New Roman" w:hAnsi="Times New Roman" w:cs="Times New Roman"/>
          <w:color w:val="222222"/>
          <w:sz w:val="24"/>
          <w:szCs w:val="24"/>
          <w:shd w:val="clear" w:color="auto" w:fill="FFFFFF"/>
        </w:rPr>
        <w:t>drugs.  The issue of drug abuse needs to be emphasized because it affects the safety of citizens (</w:t>
      </w:r>
      <w:r w:rsidR="00DB7BE7" w:rsidRPr="002A1715">
        <w:rPr>
          <w:rFonts w:ascii="Times New Roman" w:hAnsi="Times New Roman" w:cs="Times New Roman"/>
          <w:sz w:val="24"/>
          <w:szCs w:val="24"/>
          <w:shd w:val="clear" w:color="auto" w:fill="FFFFFF"/>
        </w:rPr>
        <w:t>Hirsch, 2015)</w:t>
      </w:r>
      <w:r w:rsidR="00DB7BE7">
        <w:rPr>
          <w:rFonts w:ascii="Times New Roman" w:hAnsi="Times New Roman" w:cs="Times New Roman"/>
          <w:color w:val="222222"/>
          <w:sz w:val="24"/>
          <w:szCs w:val="24"/>
          <w:shd w:val="clear" w:color="auto" w:fill="FFFFFF"/>
        </w:rPr>
        <w:t xml:space="preserve">. </w:t>
      </w:r>
      <w:r w:rsidR="00A9105A">
        <w:rPr>
          <w:rFonts w:ascii="Times New Roman" w:hAnsi="Times New Roman" w:cs="Times New Roman"/>
          <w:color w:val="222222"/>
          <w:sz w:val="24"/>
          <w:szCs w:val="24"/>
          <w:shd w:val="clear" w:color="auto" w:fill="FFFFFF"/>
        </w:rPr>
        <w:t>However</w:t>
      </w:r>
      <w:r w:rsidR="00DB7BE7">
        <w:rPr>
          <w:rFonts w:ascii="Times New Roman" w:hAnsi="Times New Roman" w:cs="Times New Roman"/>
          <w:color w:val="222222"/>
          <w:sz w:val="24"/>
          <w:szCs w:val="24"/>
          <w:shd w:val="clear" w:color="auto" w:fill="FFFFFF"/>
        </w:rPr>
        <w:t xml:space="preserve">, the media should play a role in creating social change by reporting accurate information. </w:t>
      </w:r>
      <w:r w:rsidR="008876D1">
        <w:rPr>
          <w:rFonts w:ascii="Times New Roman" w:hAnsi="Times New Roman" w:cs="Times New Roman"/>
          <w:color w:val="222222"/>
          <w:sz w:val="24"/>
          <w:szCs w:val="24"/>
          <w:shd w:val="clear" w:color="auto" w:fill="FFFFFF"/>
        </w:rPr>
        <w:t>T</w:t>
      </w:r>
      <w:r w:rsidR="001E0659">
        <w:rPr>
          <w:rFonts w:ascii="Times New Roman" w:hAnsi="Times New Roman" w:cs="Times New Roman"/>
          <w:color w:val="222222"/>
          <w:sz w:val="24"/>
          <w:szCs w:val="24"/>
          <w:shd w:val="clear" w:color="auto" w:fill="FFFFFF"/>
        </w:rPr>
        <w:t>he</w:t>
      </w:r>
      <w:r w:rsidR="00D25F0C">
        <w:rPr>
          <w:rFonts w:ascii="Times New Roman" w:hAnsi="Times New Roman" w:cs="Times New Roman"/>
          <w:color w:val="222222"/>
          <w:sz w:val="24"/>
          <w:szCs w:val="24"/>
          <w:shd w:val="clear" w:color="auto" w:fill="FFFFFF"/>
        </w:rPr>
        <w:t xml:space="preserve">y should </w:t>
      </w:r>
      <w:r w:rsidR="003E6690">
        <w:rPr>
          <w:rFonts w:ascii="Times New Roman" w:hAnsi="Times New Roman" w:cs="Times New Roman"/>
          <w:color w:val="222222"/>
          <w:sz w:val="24"/>
          <w:szCs w:val="24"/>
          <w:shd w:val="clear" w:color="auto" w:fill="FFFFFF"/>
        </w:rPr>
        <w:t xml:space="preserve">not be motivated by </w:t>
      </w:r>
      <w:r w:rsidR="003E41AE">
        <w:rPr>
          <w:rFonts w:ascii="Times New Roman" w:hAnsi="Times New Roman" w:cs="Times New Roman"/>
          <w:color w:val="222222"/>
          <w:sz w:val="24"/>
          <w:szCs w:val="24"/>
          <w:shd w:val="clear" w:color="auto" w:fill="FFFFFF"/>
        </w:rPr>
        <w:t xml:space="preserve">greed to </w:t>
      </w:r>
      <w:r w:rsidR="00F969C6">
        <w:rPr>
          <w:rFonts w:ascii="Times New Roman" w:hAnsi="Times New Roman" w:cs="Times New Roman"/>
          <w:color w:val="222222"/>
          <w:sz w:val="24"/>
          <w:szCs w:val="24"/>
          <w:shd w:val="clear" w:color="auto" w:fill="FFFFFF"/>
        </w:rPr>
        <w:t xml:space="preserve">lure more readers by </w:t>
      </w:r>
      <w:r w:rsidR="00696FDD">
        <w:rPr>
          <w:rFonts w:ascii="Times New Roman" w:hAnsi="Times New Roman" w:cs="Times New Roman"/>
          <w:color w:val="222222"/>
          <w:sz w:val="24"/>
          <w:szCs w:val="24"/>
          <w:shd w:val="clear" w:color="auto" w:fill="FFFFFF"/>
        </w:rPr>
        <w:t xml:space="preserve">portraying moral panic. </w:t>
      </w:r>
    </w:p>
    <w:p w:rsidR="00373C6A" w:rsidRDefault="00795428" w:rsidP="00373C6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O</w:t>
      </w:r>
      <w:r w:rsidR="00800A0E">
        <w:rPr>
          <w:rFonts w:ascii="Times New Roman" w:hAnsi="Times New Roman" w:cs="Times New Roman"/>
          <w:color w:val="222222"/>
          <w:sz w:val="24"/>
          <w:szCs w:val="24"/>
          <w:shd w:val="clear" w:color="auto" w:fill="FFFFFF"/>
        </w:rPr>
        <w:t>n the other hand</w:t>
      </w:r>
      <w:r w:rsidR="007C1D4E">
        <w:rPr>
          <w:rFonts w:ascii="Times New Roman" w:hAnsi="Times New Roman" w:cs="Times New Roman"/>
          <w:color w:val="222222"/>
          <w:sz w:val="24"/>
          <w:szCs w:val="24"/>
          <w:shd w:val="clear" w:color="auto" w:fill="FFFFFF"/>
        </w:rPr>
        <w:t xml:space="preserve">, </w:t>
      </w:r>
      <w:r w:rsidR="00D86343">
        <w:rPr>
          <w:rFonts w:ascii="Times New Roman" w:hAnsi="Times New Roman" w:cs="Times New Roman"/>
          <w:color w:val="222222"/>
          <w:sz w:val="24"/>
          <w:szCs w:val="24"/>
          <w:shd w:val="clear" w:color="auto" w:fill="FFFFFF"/>
        </w:rPr>
        <w:t xml:space="preserve">criminalization theory best </w:t>
      </w:r>
      <w:r w:rsidR="00B42A1F">
        <w:rPr>
          <w:rFonts w:ascii="Times New Roman" w:hAnsi="Times New Roman" w:cs="Times New Roman"/>
          <w:color w:val="222222"/>
          <w:sz w:val="24"/>
          <w:szCs w:val="24"/>
          <w:shd w:val="clear" w:color="auto" w:fill="FFFFFF"/>
        </w:rPr>
        <w:t>analyses</w:t>
      </w:r>
      <w:r w:rsidR="00CE1A9E">
        <w:rPr>
          <w:rFonts w:ascii="Times New Roman" w:hAnsi="Times New Roman" w:cs="Times New Roman"/>
          <w:color w:val="222222"/>
          <w:sz w:val="24"/>
          <w:szCs w:val="24"/>
          <w:shd w:val="clear" w:color="auto" w:fill="FFFFFF"/>
        </w:rPr>
        <w:t xml:space="preserve"> the issue</w:t>
      </w:r>
      <w:r w:rsidR="00D86343">
        <w:rPr>
          <w:rFonts w:ascii="Times New Roman" w:hAnsi="Times New Roman" w:cs="Times New Roman"/>
          <w:color w:val="222222"/>
          <w:sz w:val="24"/>
          <w:szCs w:val="24"/>
          <w:shd w:val="clear" w:color="auto" w:fill="FFFFFF"/>
        </w:rPr>
        <w:t>s in the report. Drug dealing is a criminal offense, and people who practice the act should face the consequences. Mr. Weir affirms that the police intend to continue arresting peop</w:t>
      </w:r>
      <w:r w:rsidR="009B7577">
        <w:rPr>
          <w:rFonts w:ascii="Times New Roman" w:hAnsi="Times New Roman" w:cs="Times New Roman"/>
          <w:color w:val="222222"/>
          <w:sz w:val="24"/>
          <w:szCs w:val="24"/>
          <w:shd w:val="clear" w:color="auto" w:fill="FFFFFF"/>
        </w:rPr>
        <w:t xml:space="preserve">le who commit the crime. </w:t>
      </w:r>
      <w:r>
        <w:rPr>
          <w:rFonts w:ascii="Times New Roman" w:hAnsi="Times New Roman" w:cs="Times New Roman"/>
          <w:color w:val="222222"/>
          <w:sz w:val="24"/>
          <w:szCs w:val="24"/>
          <w:shd w:val="clear" w:color="auto" w:fill="FFFFFF"/>
        </w:rPr>
        <w:t>F</w:t>
      </w:r>
      <w:r w:rsidR="009B7577">
        <w:rPr>
          <w:rFonts w:ascii="Times New Roman" w:hAnsi="Times New Roman" w:cs="Times New Roman"/>
          <w:color w:val="222222"/>
          <w:sz w:val="24"/>
          <w:szCs w:val="24"/>
          <w:shd w:val="clear" w:color="auto" w:fill="FFFFFF"/>
        </w:rPr>
        <w:t>inally</w:t>
      </w:r>
      <w:r w:rsidR="00D86343">
        <w:rPr>
          <w:rFonts w:ascii="Times New Roman" w:hAnsi="Times New Roman" w:cs="Times New Roman"/>
          <w:color w:val="222222"/>
          <w:sz w:val="24"/>
          <w:szCs w:val="24"/>
          <w:shd w:val="clear" w:color="auto" w:fill="FFFFFF"/>
        </w:rPr>
        <w:t xml:space="preserve">, society should be cautious when creating labels of people who commit this offense. </w:t>
      </w:r>
      <w:r w:rsidR="00A21B4B">
        <w:rPr>
          <w:rFonts w:ascii="Times New Roman" w:hAnsi="Times New Roman" w:cs="Times New Roman"/>
          <w:color w:val="222222"/>
          <w:sz w:val="24"/>
          <w:szCs w:val="24"/>
          <w:shd w:val="clear" w:color="auto" w:fill="FFFFFF"/>
        </w:rPr>
        <w:t>T</w:t>
      </w:r>
      <w:r>
        <w:rPr>
          <w:rFonts w:ascii="Times New Roman" w:hAnsi="Times New Roman" w:cs="Times New Roman"/>
          <w:color w:val="222222"/>
          <w:sz w:val="24"/>
          <w:szCs w:val="24"/>
          <w:shd w:val="clear" w:color="auto" w:fill="FFFFFF"/>
        </w:rPr>
        <w:t>he article portrays the issue of stereotypes, which should not be independently used to identify criminals</w:t>
      </w:r>
      <w:r w:rsidR="000D65A3">
        <w:rPr>
          <w:rFonts w:ascii="Times New Roman" w:hAnsi="Times New Roman" w:cs="Times New Roman"/>
          <w:color w:val="222222"/>
          <w:sz w:val="24"/>
          <w:szCs w:val="24"/>
          <w:shd w:val="clear" w:color="auto" w:fill="FFFFFF"/>
        </w:rPr>
        <w:t xml:space="preserve"> </w:t>
      </w:r>
      <w:r w:rsidR="003C4011">
        <w:rPr>
          <w:rFonts w:ascii="Times New Roman" w:hAnsi="Times New Roman" w:cs="Times New Roman"/>
          <w:sz w:val="24"/>
          <w:szCs w:val="24"/>
        </w:rPr>
        <w:t>(</w:t>
      </w:r>
      <w:r w:rsidR="003C4011">
        <w:rPr>
          <w:rFonts w:ascii="Times New Roman" w:hAnsi="Times New Roman" w:cs="Times New Roman"/>
          <w:sz w:val="24"/>
          <w:szCs w:val="24"/>
          <w:shd w:val="clear" w:color="auto" w:fill="FFFFFF"/>
        </w:rPr>
        <w:t xml:space="preserve">Davis, </w:t>
      </w:r>
      <w:r w:rsidR="003C4011" w:rsidRPr="002A1715">
        <w:rPr>
          <w:rFonts w:ascii="Times New Roman" w:hAnsi="Times New Roman" w:cs="Times New Roman"/>
          <w:sz w:val="24"/>
          <w:szCs w:val="24"/>
          <w:shd w:val="clear" w:color="auto" w:fill="FFFFFF"/>
        </w:rPr>
        <w:t>2015)</w:t>
      </w:r>
      <w:r>
        <w:rPr>
          <w:rFonts w:ascii="Times New Roman" w:hAnsi="Times New Roman" w:cs="Times New Roman"/>
          <w:color w:val="222222"/>
          <w:sz w:val="24"/>
          <w:szCs w:val="24"/>
          <w:shd w:val="clear" w:color="auto" w:fill="FFFFFF"/>
        </w:rPr>
        <w:t xml:space="preserve">. </w:t>
      </w:r>
    </w:p>
    <w:p w:rsidR="00E90D9D" w:rsidRDefault="00E90D9D" w:rsidP="007C1D4E">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jc w:val="center"/>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jc w:val="center"/>
        <w:rPr>
          <w:rFonts w:ascii="Times New Roman" w:hAnsi="Times New Roman" w:cs="Times New Roman"/>
          <w:color w:val="222222"/>
          <w:sz w:val="24"/>
          <w:szCs w:val="24"/>
          <w:shd w:val="clear" w:color="auto" w:fill="FFFFFF"/>
        </w:rPr>
      </w:pPr>
    </w:p>
    <w:p w:rsidR="00785C7D" w:rsidRDefault="00785C7D" w:rsidP="00E34291">
      <w:pPr>
        <w:spacing w:line="480" w:lineRule="auto"/>
        <w:ind w:firstLine="720"/>
        <w:jc w:val="center"/>
        <w:rPr>
          <w:rFonts w:ascii="Times New Roman" w:hAnsi="Times New Roman" w:cs="Times New Roman"/>
          <w:color w:val="222222"/>
          <w:sz w:val="24"/>
          <w:szCs w:val="24"/>
          <w:shd w:val="clear" w:color="auto" w:fill="FFFFFF"/>
        </w:rPr>
      </w:pPr>
    </w:p>
    <w:p w:rsidR="00E34291" w:rsidRDefault="00795428" w:rsidP="00E34291">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 xml:space="preserve">Aleks, D. (2019). Dealers likened to terrorists as war on drugs mounts. Herald Sun. </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Cohen, S. (2011). </w:t>
      </w:r>
      <w:r w:rsidRPr="002A1715">
        <w:rPr>
          <w:rFonts w:ascii="Times New Roman" w:hAnsi="Times New Roman" w:cs="Times New Roman"/>
          <w:i/>
          <w:iCs/>
          <w:sz w:val="24"/>
          <w:szCs w:val="24"/>
          <w:shd w:val="clear" w:color="auto" w:fill="FFFFFF"/>
        </w:rPr>
        <w:t>Folk devils and moral panics</w:t>
      </w:r>
      <w:r w:rsidRPr="002A1715">
        <w:rPr>
          <w:rFonts w:ascii="Times New Roman" w:hAnsi="Times New Roman" w:cs="Times New Roman"/>
          <w:sz w:val="24"/>
          <w:szCs w:val="24"/>
          <w:shd w:val="clear" w:color="auto" w:fill="FFFFFF"/>
        </w:rPr>
        <w:t>. Routledge.</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Davis, N. J. (2015). Labeling theory in deviance research: A critique and reconsideration. </w:t>
      </w:r>
      <w:r w:rsidRPr="002A1715">
        <w:rPr>
          <w:rFonts w:ascii="Times New Roman" w:hAnsi="Times New Roman" w:cs="Times New Roman"/>
          <w:i/>
          <w:iCs/>
          <w:sz w:val="24"/>
          <w:szCs w:val="24"/>
          <w:shd w:val="clear" w:color="auto" w:fill="FFFFFF"/>
        </w:rPr>
        <w:t>The Sociological Quarterly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13</w:t>
      </w:r>
      <w:r w:rsidRPr="002A1715">
        <w:rPr>
          <w:rFonts w:ascii="Times New Roman" w:hAnsi="Times New Roman" w:cs="Times New Roman"/>
          <w:sz w:val="24"/>
          <w:szCs w:val="24"/>
          <w:shd w:val="clear" w:color="auto" w:fill="FFFFFF"/>
        </w:rPr>
        <w:t>(4), 447-474.</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Hirsch, A. (2015). Harm and wrongdoing in criminalization theory. </w:t>
      </w:r>
      <w:r w:rsidRPr="002A1715">
        <w:rPr>
          <w:rFonts w:ascii="Times New Roman" w:hAnsi="Times New Roman" w:cs="Times New Roman"/>
          <w:i/>
          <w:iCs/>
          <w:sz w:val="24"/>
          <w:szCs w:val="24"/>
          <w:shd w:val="clear" w:color="auto" w:fill="FFFFFF"/>
        </w:rPr>
        <w:t>Criminal Law and Philosophy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8</w:t>
      </w:r>
      <w:r w:rsidRPr="002A1715">
        <w:rPr>
          <w:rFonts w:ascii="Times New Roman" w:hAnsi="Times New Roman" w:cs="Times New Roman"/>
          <w:sz w:val="24"/>
          <w:szCs w:val="24"/>
          <w:shd w:val="clear" w:color="auto" w:fill="FFFFFF"/>
        </w:rPr>
        <w:t>(1), 245-256.</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Oberweis, T., &amp; Musheno, M. (2015). Policing identities: Cop decision making and the constitution of citizens. </w:t>
      </w:r>
      <w:r w:rsidRPr="002A1715">
        <w:rPr>
          <w:rFonts w:ascii="Times New Roman" w:hAnsi="Times New Roman" w:cs="Times New Roman"/>
          <w:i/>
          <w:iCs/>
          <w:sz w:val="24"/>
          <w:szCs w:val="24"/>
          <w:shd w:val="clear" w:color="auto" w:fill="FFFFFF"/>
        </w:rPr>
        <w:t>Law &amp; Social Inquiry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24</w:t>
      </w:r>
      <w:r w:rsidRPr="002A1715">
        <w:rPr>
          <w:rFonts w:ascii="Times New Roman" w:hAnsi="Times New Roman" w:cs="Times New Roman"/>
          <w:sz w:val="24"/>
          <w:szCs w:val="24"/>
          <w:shd w:val="clear" w:color="auto" w:fill="FFFFFF"/>
        </w:rPr>
        <w:t>(4), 897-923.</w:t>
      </w:r>
    </w:p>
    <w:p w:rsidR="000964C4" w:rsidRPr="002A1715" w:rsidRDefault="00795428"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Wolf, B., &amp; Zuckerman, P. (2012). Deviant heroes: Nonconformists as agents of justice and social change. </w:t>
      </w:r>
      <w:r w:rsidRPr="002A1715">
        <w:rPr>
          <w:rFonts w:ascii="Times New Roman" w:hAnsi="Times New Roman" w:cs="Times New Roman"/>
          <w:i/>
          <w:iCs/>
          <w:sz w:val="24"/>
          <w:szCs w:val="24"/>
          <w:shd w:val="clear" w:color="auto" w:fill="FFFFFF"/>
        </w:rPr>
        <w:t>Deviant Behavior</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33</w:t>
      </w:r>
      <w:r w:rsidRPr="002A1715">
        <w:rPr>
          <w:rFonts w:ascii="Times New Roman" w:hAnsi="Times New Roman" w:cs="Times New Roman"/>
          <w:sz w:val="24"/>
          <w:szCs w:val="24"/>
          <w:shd w:val="clear" w:color="auto" w:fill="FFFFFF"/>
        </w:rPr>
        <w:t>(8), 639-654.</w:t>
      </w: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Pr="00AF3563" w:rsidRDefault="00E34291" w:rsidP="00E34291">
      <w:pPr>
        <w:spacing w:line="480" w:lineRule="auto"/>
        <w:ind w:firstLine="720"/>
        <w:rPr>
          <w:rFonts w:ascii="Times New Roman" w:hAnsi="Times New Roman" w:cs="Times New Roman"/>
          <w:color w:val="222222"/>
          <w:sz w:val="24"/>
          <w:szCs w:val="24"/>
          <w:shd w:val="clear" w:color="auto" w:fill="FFFFFF"/>
        </w:rPr>
      </w:pPr>
    </w:p>
    <w:p w:rsidR="00EC2FE4" w:rsidRPr="001E7F21" w:rsidRDefault="00EC2FE4" w:rsidP="00E34291">
      <w:pPr>
        <w:spacing w:line="480" w:lineRule="auto"/>
        <w:ind w:firstLine="720"/>
        <w:jc w:val="center"/>
        <w:rPr>
          <w:rFonts w:ascii="Times New Roman" w:hAnsi="Times New Roman" w:cs="Times New Roman"/>
          <w:sz w:val="24"/>
          <w:szCs w:val="24"/>
        </w:rPr>
      </w:pPr>
    </w:p>
    <w:sectPr w:rsidR="00EC2FE4"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968" w:rsidRDefault="00AD6968">
      <w:pPr>
        <w:spacing w:after="0" w:line="240" w:lineRule="auto"/>
      </w:pPr>
      <w:r>
        <w:separator/>
      </w:r>
    </w:p>
  </w:endnote>
  <w:endnote w:type="continuationSeparator" w:id="1">
    <w:p w:rsidR="00AD6968" w:rsidRDefault="00AD6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968" w:rsidRDefault="00AD6968">
      <w:pPr>
        <w:spacing w:after="0" w:line="240" w:lineRule="auto"/>
      </w:pPr>
      <w:r>
        <w:separator/>
      </w:r>
    </w:p>
  </w:footnote>
  <w:footnote w:type="continuationSeparator" w:id="1">
    <w:p w:rsidR="00AD6968" w:rsidRDefault="00AD6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795428">
        <w:pPr>
          <w:pStyle w:val="Header"/>
          <w:rPr>
            <w:rFonts w:ascii="Times New Roman" w:hAnsi="Times New Roman" w:cs="Times New Roman"/>
            <w:sz w:val="24"/>
            <w:szCs w:val="24"/>
          </w:rPr>
        </w:pPr>
        <w:r w:rsidRPr="00C57AE7">
          <w:rPr>
            <w:rFonts w:ascii="Times New Roman" w:hAnsi="Times New Roman" w:cs="Times New Roman"/>
            <w:sz w:val="24"/>
            <w:szCs w:val="24"/>
          </w:rPr>
          <w:t>DEVIANCE CRIME AND CONTROL - MEDIA ANALYSIS</w:t>
        </w:r>
        <w:r>
          <w:rPr>
            <w:rFonts w:ascii="Times New Roman" w:hAnsi="Times New Roman" w:cs="Times New Roman"/>
            <w:sz w:val="24"/>
            <w:szCs w:val="24"/>
          </w:rPr>
          <w:tab/>
        </w:r>
        <w:r w:rsidR="0021455D" w:rsidRPr="00E01015">
          <w:rPr>
            <w:rFonts w:ascii="Times New Roman" w:hAnsi="Times New Roman" w:cs="Times New Roman"/>
            <w:sz w:val="24"/>
            <w:szCs w:val="24"/>
          </w:rPr>
          <w:fldChar w:fldCharType="begin"/>
        </w:r>
        <w:r w:rsidRPr="00E01015">
          <w:rPr>
            <w:rFonts w:ascii="Times New Roman" w:hAnsi="Times New Roman" w:cs="Times New Roman"/>
            <w:sz w:val="24"/>
            <w:szCs w:val="24"/>
          </w:rPr>
          <w:instrText xml:space="preserve"> PAGE   \* MERGEFORMAT </w:instrText>
        </w:r>
        <w:r w:rsidR="0021455D" w:rsidRPr="00E01015">
          <w:rPr>
            <w:rFonts w:ascii="Times New Roman" w:hAnsi="Times New Roman" w:cs="Times New Roman"/>
            <w:sz w:val="24"/>
            <w:szCs w:val="24"/>
          </w:rPr>
          <w:fldChar w:fldCharType="separate"/>
        </w:r>
        <w:r w:rsidR="003C51D7">
          <w:rPr>
            <w:rFonts w:ascii="Times New Roman" w:hAnsi="Times New Roman" w:cs="Times New Roman"/>
            <w:noProof/>
            <w:sz w:val="24"/>
            <w:szCs w:val="24"/>
          </w:rPr>
          <w:t>5</w:t>
        </w:r>
        <w:r w:rsidR="0021455D"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795428"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E34291" w:rsidRPr="00C57AE7">
      <w:rPr>
        <w:rFonts w:ascii="Times New Roman" w:hAnsi="Times New Roman" w:cs="Times New Roman"/>
        <w:sz w:val="24"/>
        <w:szCs w:val="24"/>
      </w:rPr>
      <w:t>DEVIANCE CRIME AND CONTROL - MEDIA ANALYSIS</w:t>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1015"/>
    <w:rsid w:val="00011FEE"/>
    <w:rsid w:val="0001519F"/>
    <w:rsid w:val="000170CF"/>
    <w:rsid w:val="00031605"/>
    <w:rsid w:val="00035AAD"/>
    <w:rsid w:val="00056022"/>
    <w:rsid w:val="00060308"/>
    <w:rsid w:val="00070D0A"/>
    <w:rsid w:val="000720D4"/>
    <w:rsid w:val="000758C0"/>
    <w:rsid w:val="00076CFC"/>
    <w:rsid w:val="0008767A"/>
    <w:rsid w:val="00090B61"/>
    <w:rsid w:val="00091234"/>
    <w:rsid w:val="0009150A"/>
    <w:rsid w:val="000964C4"/>
    <w:rsid w:val="000A3853"/>
    <w:rsid w:val="000C3B23"/>
    <w:rsid w:val="000C4FB9"/>
    <w:rsid w:val="000D0BEA"/>
    <w:rsid w:val="000D65A3"/>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A73CF"/>
    <w:rsid w:val="001A7E39"/>
    <w:rsid w:val="001B49D2"/>
    <w:rsid w:val="001C2D9F"/>
    <w:rsid w:val="001C5853"/>
    <w:rsid w:val="001D0EC8"/>
    <w:rsid w:val="001E0659"/>
    <w:rsid w:val="001E7F21"/>
    <w:rsid w:val="001F57CF"/>
    <w:rsid w:val="00202D2E"/>
    <w:rsid w:val="00205FE0"/>
    <w:rsid w:val="00210055"/>
    <w:rsid w:val="0021455D"/>
    <w:rsid w:val="00216D97"/>
    <w:rsid w:val="00220578"/>
    <w:rsid w:val="00221365"/>
    <w:rsid w:val="002336DE"/>
    <w:rsid w:val="00262D34"/>
    <w:rsid w:val="00270214"/>
    <w:rsid w:val="00273A38"/>
    <w:rsid w:val="0027606D"/>
    <w:rsid w:val="002A1715"/>
    <w:rsid w:val="002A3319"/>
    <w:rsid w:val="002D1A62"/>
    <w:rsid w:val="002D269B"/>
    <w:rsid w:val="002D7078"/>
    <w:rsid w:val="002E2FEE"/>
    <w:rsid w:val="002E604C"/>
    <w:rsid w:val="002E7251"/>
    <w:rsid w:val="002F0B01"/>
    <w:rsid w:val="002F283D"/>
    <w:rsid w:val="002F5718"/>
    <w:rsid w:val="0030539F"/>
    <w:rsid w:val="00311E7C"/>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455A"/>
    <w:rsid w:val="003957A7"/>
    <w:rsid w:val="003A0AB8"/>
    <w:rsid w:val="003A3F68"/>
    <w:rsid w:val="003C4011"/>
    <w:rsid w:val="003C4965"/>
    <w:rsid w:val="003C51D7"/>
    <w:rsid w:val="003D11C0"/>
    <w:rsid w:val="003D2460"/>
    <w:rsid w:val="003D63F4"/>
    <w:rsid w:val="003D7785"/>
    <w:rsid w:val="003E41AE"/>
    <w:rsid w:val="003E6690"/>
    <w:rsid w:val="00407016"/>
    <w:rsid w:val="00436520"/>
    <w:rsid w:val="0044422C"/>
    <w:rsid w:val="00452A3C"/>
    <w:rsid w:val="00452E0B"/>
    <w:rsid w:val="00453DA3"/>
    <w:rsid w:val="00461CCD"/>
    <w:rsid w:val="00464F68"/>
    <w:rsid w:val="00465E17"/>
    <w:rsid w:val="00466493"/>
    <w:rsid w:val="004703C8"/>
    <w:rsid w:val="00474C6F"/>
    <w:rsid w:val="004808E1"/>
    <w:rsid w:val="004920C7"/>
    <w:rsid w:val="0049602D"/>
    <w:rsid w:val="004D3DF0"/>
    <w:rsid w:val="004D7373"/>
    <w:rsid w:val="004E00F3"/>
    <w:rsid w:val="004E486F"/>
    <w:rsid w:val="004F0B50"/>
    <w:rsid w:val="004F4571"/>
    <w:rsid w:val="00500ECA"/>
    <w:rsid w:val="00501074"/>
    <w:rsid w:val="00501403"/>
    <w:rsid w:val="005105FC"/>
    <w:rsid w:val="0052037D"/>
    <w:rsid w:val="00524D71"/>
    <w:rsid w:val="00532BCF"/>
    <w:rsid w:val="00545DBE"/>
    <w:rsid w:val="00551846"/>
    <w:rsid w:val="00555103"/>
    <w:rsid w:val="00557455"/>
    <w:rsid w:val="00571B47"/>
    <w:rsid w:val="005756E2"/>
    <w:rsid w:val="0058170C"/>
    <w:rsid w:val="00592CA7"/>
    <w:rsid w:val="005A485A"/>
    <w:rsid w:val="005B21D6"/>
    <w:rsid w:val="005C6003"/>
    <w:rsid w:val="005D021E"/>
    <w:rsid w:val="005E09CD"/>
    <w:rsid w:val="005F6C9B"/>
    <w:rsid w:val="00600D47"/>
    <w:rsid w:val="00601142"/>
    <w:rsid w:val="00622876"/>
    <w:rsid w:val="00633B8A"/>
    <w:rsid w:val="0064244B"/>
    <w:rsid w:val="00643823"/>
    <w:rsid w:val="006472CF"/>
    <w:rsid w:val="00683171"/>
    <w:rsid w:val="00683ED1"/>
    <w:rsid w:val="00691146"/>
    <w:rsid w:val="00692A1A"/>
    <w:rsid w:val="00696FDD"/>
    <w:rsid w:val="006C297C"/>
    <w:rsid w:val="006C555E"/>
    <w:rsid w:val="006C6C40"/>
    <w:rsid w:val="006C7372"/>
    <w:rsid w:val="006D2ABD"/>
    <w:rsid w:val="006F35CD"/>
    <w:rsid w:val="006F51DA"/>
    <w:rsid w:val="00707A46"/>
    <w:rsid w:val="00723FD4"/>
    <w:rsid w:val="00742789"/>
    <w:rsid w:val="00761751"/>
    <w:rsid w:val="0077559E"/>
    <w:rsid w:val="00785C7D"/>
    <w:rsid w:val="00795428"/>
    <w:rsid w:val="00795A9B"/>
    <w:rsid w:val="007B1435"/>
    <w:rsid w:val="007B5539"/>
    <w:rsid w:val="007B68B9"/>
    <w:rsid w:val="007C1D4E"/>
    <w:rsid w:val="007C1F2B"/>
    <w:rsid w:val="007C4905"/>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B52CD"/>
    <w:rsid w:val="008C0845"/>
    <w:rsid w:val="008C68BB"/>
    <w:rsid w:val="008C7C6E"/>
    <w:rsid w:val="008D3EE8"/>
    <w:rsid w:val="008D51B2"/>
    <w:rsid w:val="008E156E"/>
    <w:rsid w:val="008E3D6E"/>
    <w:rsid w:val="00913B67"/>
    <w:rsid w:val="0091729A"/>
    <w:rsid w:val="009259FC"/>
    <w:rsid w:val="00944DC9"/>
    <w:rsid w:val="009459C7"/>
    <w:rsid w:val="00945AC4"/>
    <w:rsid w:val="00946395"/>
    <w:rsid w:val="00954145"/>
    <w:rsid w:val="0095673E"/>
    <w:rsid w:val="009666E2"/>
    <w:rsid w:val="00970D77"/>
    <w:rsid w:val="00972CC6"/>
    <w:rsid w:val="00975D16"/>
    <w:rsid w:val="00981904"/>
    <w:rsid w:val="00985EA6"/>
    <w:rsid w:val="00986415"/>
    <w:rsid w:val="009927CE"/>
    <w:rsid w:val="00994826"/>
    <w:rsid w:val="00995097"/>
    <w:rsid w:val="00996C01"/>
    <w:rsid w:val="009A1421"/>
    <w:rsid w:val="009B6FE6"/>
    <w:rsid w:val="009B7577"/>
    <w:rsid w:val="009C027F"/>
    <w:rsid w:val="009C3AD2"/>
    <w:rsid w:val="009C6030"/>
    <w:rsid w:val="009D4C61"/>
    <w:rsid w:val="009F2A57"/>
    <w:rsid w:val="009F7EBE"/>
    <w:rsid w:val="00A1148E"/>
    <w:rsid w:val="00A21B4B"/>
    <w:rsid w:val="00A25FFA"/>
    <w:rsid w:val="00A51778"/>
    <w:rsid w:val="00A60A13"/>
    <w:rsid w:val="00A71E7B"/>
    <w:rsid w:val="00A9105A"/>
    <w:rsid w:val="00A91FE3"/>
    <w:rsid w:val="00AA1712"/>
    <w:rsid w:val="00AC378C"/>
    <w:rsid w:val="00AD21AA"/>
    <w:rsid w:val="00AD6968"/>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7A88"/>
    <w:rsid w:val="00B91907"/>
    <w:rsid w:val="00B929DB"/>
    <w:rsid w:val="00BA1617"/>
    <w:rsid w:val="00BA36D0"/>
    <w:rsid w:val="00BA52D0"/>
    <w:rsid w:val="00BB194D"/>
    <w:rsid w:val="00BB5DBC"/>
    <w:rsid w:val="00BC2C6B"/>
    <w:rsid w:val="00BC6A94"/>
    <w:rsid w:val="00BD3BFB"/>
    <w:rsid w:val="00BD623A"/>
    <w:rsid w:val="00BD7310"/>
    <w:rsid w:val="00C02ECD"/>
    <w:rsid w:val="00C03282"/>
    <w:rsid w:val="00C121EE"/>
    <w:rsid w:val="00C30EEF"/>
    <w:rsid w:val="00C429DE"/>
    <w:rsid w:val="00C470B4"/>
    <w:rsid w:val="00C503A1"/>
    <w:rsid w:val="00C57AE7"/>
    <w:rsid w:val="00C654ED"/>
    <w:rsid w:val="00C762F3"/>
    <w:rsid w:val="00C85C92"/>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3E69"/>
    <w:rsid w:val="00D00BE3"/>
    <w:rsid w:val="00D02C03"/>
    <w:rsid w:val="00D03A1E"/>
    <w:rsid w:val="00D04853"/>
    <w:rsid w:val="00D077BE"/>
    <w:rsid w:val="00D11F3D"/>
    <w:rsid w:val="00D16A90"/>
    <w:rsid w:val="00D16DBB"/>
    <w:rsid w:val="00D24015"/>
    <w:rsid w:val="00D24677"/>
    <w:rsid w:val="00D25F0C"/>
    <w:rsid w:val="00D359C8"/>
    <w:rsid w:val="00D50D9E"/>
    <w:rsid w:val="00D61EAB"/>
    <w:rsid w:val="00D63CD8"/>
    <w:rsid w:val="00D80E4D"/>
    <w:rsid w:val="00D8105A"/>
    <w:rsid w:val="00D86343"/>
    <w:rsid w:val="00D86EF5"/>
    <w:rsid w:val="00D96693"/>
    <w:rsid w:val="00DA0C27"/>
    <w:rsid w:val="00DA5300"/>
    <w:rsid w:val="00DB1255"/>
    <w:rsid w:val="00DB56EB"/>
    <w:rsid w:val="00DB7BE7"/>
    <w:rsid w:val="00DC4070"/>
    <w:rsid w:val="00DD1C6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48DA"/>
    <w:rsid w:val="00E76B58"/>
    <w:rsid w:val="00E83A43"/>
    <w:rsid w:val="00E86A0D"/>
    <w:rsid w:val="00E86E2B"/>
    <w:rsid w:val="00E875DD"/>
    <w:rsid w:val="00E90D9D"/>
    <w:rsid w:val="00E913ED"/>
    <w:rsid w:val="00E923E4"/>
    <w:rsid w:val="00E97007"/>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9D9"/>
    <w:rsid w:val="00F63E0B"/>
    <w:rsid w:val="00F74793"/>
    <w:rsid w:val="00F85A72"/>
    <w:rsid w:val="00F86E12"/>
    <w:rsid w:val="00F903BA"/>
    <w:rsid w:val="00F90D80"/>
    <w:rsid w:val="00F969C6"/>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2019-09-01T18:07:00Z</dcterms:created>
  <dcterms:modified xsi:type="dcterms:W3CDTF">2019-09-01T18:07:00Z</dcterms:modified>
</cp:coreProperties>
</file>